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E69" w:rsidRDefault="00963E69" w:rsidP="00963E69">
      <w:pPr>
        <w:pStyle w:val="ConsPlusTitle"/>
        <w:widowControl/>
        <w:outlineLvl w:val="0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-209550</wp:posOffset>
            </wp:positionV>
            <wp:extent cx="685800" cy="800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b w:val="0"/>
        </w:rPr>
        <w:t>АДМИНИСТРАЦИЯ                                         КУПИНСКОГО РАЙОНА</w:t>
      </w:r>
    </w:p>
    <w:p w:rsidR="00963E69" w:rsidRDefault="00963E69" w:rsidP="00963E69">
      <w:pPr>
        <w:pStyle w:val="ConsPlusTitle"/>
        <w:widowControl/>
        <w:outlineLvl w:val="0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       КОПКУЛЬСКОГО СЕЛЬСОВЕТА                       НОВОСИБИРСКОЙ ОБЛАСТИ</w:t>
      </w:r>
    </w:p>
    <w:p w:rsidR="00963E69" w:rsidRDefault="00963E69" w:rsidP="00963E69">
      <w:pPr>
        <w:pStyle w:val="ConsPlusTitle"/>
        <w:widowControl/>
        <w:outlineLvl w:val="0"/>
        <w:rPr>
          <w:rFonts w:ascii="Arial" w:hAnsi="Arial" w:cs="Arial"/>
          <w:b w:val="0"/>
        </w:rPr>
      </w:pPr>
    </w:p>
    <w:p w:rsidR="000D2E6B" w:rsidRPr="000D2E6B" w:rsidRDefault="000D2E6B" w:rsidP="000D2E6B">
      <w:pPr>
        <w:jc w:val="center"/>
        <w:rPr>
          <w:rFonts w:ascii="Arial" w:hAnsi="Arial" w:cs="Arial"/>
          <w:sz w:val="24"/>
          <w:szCs w:val="24"/>
        </w:rPr>
      </w:pPr>
    </w:p>
    <w:p w:rsidR="000D2E6B" w:rsidRPr="000D2E6B" w:rsidRDefault="000D2E6B" w:rsidP="008E4232">
      <w:pPr>
        <w:jc w:val="center"/>
        <w:rPr>
          <w:rFonts w:ascii="Arial" w:hAnsi="Arial" w:cs="Arial"/>
          <w:b/>
          <w:sz w:val="24"/>
          <w:szCs w:val="24"/>
        </w:rPr>
      </w:pPr>
    </w:p>
    <w:p w:rsidR="008E4232" w:rsidRPr="000D2E6B" w:rsidRDefault="008E4232" w:rsidP="000D2E6B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0D2E6B">
        <w:rPr>
          <w:rFonts w:ascii="Arial" w:hAnsi="Arial" w:cs="Arial"/>
          <w:sz w:val="24"/>
          <w:szCs w:val="24"/>
        </w:rPr>
        <w:t>П</w:t>
      </w:r>
      <w:proofErr w:type="gramEnd"/>
      <w:r w:rsidRPr="000D2E6B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8E4232" w:rsidRPr="000D2E6B" w:rsidRDefault="008E4232" w:rsidP="000D2E6B">
      <w:pPr>
        <w:jc w:val="center"/>
        <w:rPr>
          <w:rFonts w:ascii="Arial" w:hAnsi="Arial" w:cs="Arial"/>
          <w:sz w:val="24"/>
          <w:szCs w:val="24"/>
        </w:rPr>
      </w:pPr>
    </w:p>
    <w:p w:rsidR="008E4232" w:rsidRPr="000D2E6B" w:rsidRDefault="00942C0E" w:rsidP="000D2E6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12</w:t>
      </w:r>
      <w:r w:rsidR="00963E69">
        <w:rPr>
          <w:rFonts w:ascii="Arial" w:hAnsi="Arial" w:cs="Arial"/>
          <w:sz w:val="24"/>
          <w:szCs w:val="24"/>
        </w:rPr>
        <w:t xml:space="preserve">.09.2017г.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№ 61</w:t>
      </w:r>
    </w:p>
    <w:p w:rsidR="008E4232" w:rsidRPr="000D2E6B" w:rsidRDefault="008E4232" w:rsidP="000D2E6B">
      <w:pPr>
        <w:spacing w:line="250" w:lineRule="exact"/>
        <w:jc w:val="center"/>
        <w:rPr>
          <w:rFonts w:ascii="Arial" w:hAnsi="Arial" w:cs="Arial"/>
          <w:sz w:val="24"/>
          <w:szCs w:val="24"/>
        </w:rPr>
      </w:pPr>
    </w:p>
    <w:p w:rsidR="007166D6" w:rsidRDefault="00CC0FD0" w:rsidP="000D2E6B">
      <w:pPr>
        <w:ind w:left="72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63E69">
        <w:rPr>
          <w:rFonts w:ascii="Arial" w:eastAsia="Times New Roman" w:hAnsi="Arial" w:cs="Arial"/>
          <w:b/>
          <w:bCs/>
          <w:sz w:val="24"/>
          <w:szCs w:val="24"/>
        </w:rPr>
        <w:t>Об утверждении порядка осуществления внутреннего финансового контроля</w:t>
      </w:r>
      <w:r w:rsidR="008E4232" w:rsidRPr="00963E69">
        <w:rPr>
          <w:rFonts w:ascii="Arial" w:eastAsia="Times New Roman" w:hAnsi="Arial" w:cs="Arial"/>
          <w:b/>
          <w:bCs/>
          <w:sz w:val="24"/>
          <w:szCs w:val="24"/>
        </w:rPr>
        <w:t xml:space="preserve"> и </w:t>
      </w:r>
      <w:r w:rsidRPr="00963E69">
        <w:rPr>
          <w:rFonts w:ascii="Arial" w:eastAsia="Times New Roman" w:hAnsi="Arial" w:cs="Arial"/>
          <w:b/>
          <w:bCs/>
          <w:sz w:val="24"/>
          <w:szCs w:val="24"/>
        </w:rPr>
        <w:t xml:space="preserve">внутреннего финансового аудита </w:t>
      </w:r>
      <w:r w:rsidR="00963E69">
        <w:rPr>
          <w:rFonts w:ascii="Arial" w:eastAsia="Times New Roman" w:hAnsi="Arial" w:cs="Arial"/>
          <w:b/>
          <w:bCs/>
          <w:sz w:val="24"/>
          <w:szCs w:val="24"/>
        </w:rPr>
        <w:t>а</w:t>
      </w:r>
      <w:r w:rsidR="008E4232" w:rsidRPr="00963E69">
        <w:rPr>
          <w:rFonts w:ascii="Arial" w:eastAsia="Times New Roman" w:hAnsi="Arial" w:cs="Arial"/>
          <w:b/>
          <w:bCs/>
          <w:sz w:val="24"/>
          <w:szCs w:val="24"/>
        </w:rPr>
        <w:t>дминистрации</w:t>
      </w:r>
    </w:p>
    <w:p w:rsidR="00FC2462" w:rsidRPr="00963E69" w:rsidRDefault="008E4232" w:rsidP="000D2E6B">
      <w:pPr>
        <w:ind w:left="72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63E6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63E69">
        <w:rPr>
          <w:rFonts w:ascii="Arial" w:eastAsia="Times New Roman" w:hAnsi="Arial" w:cs="Arial"/>
          <w:b/>
          <w:bCs/>
          <w:sz w:val="24"/>
          <w:szCs w:val="24"/>
        </w:rPr>
        <w:t>Копкульского</w:t>
      </w:r>
      <w:r w:rsidR="008F136A" w:rsidRPr="00963E6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963E69">
        <w:rPr>
          <w:rFonts w:ascii="Arial" w:eastAsia="Times New Roman" w:hAnsi="Arial" w:cs="Arial"/>
          <w:b/>
          <w:bCs/>
          <w:sz w:val="24"/>
          <w:szCs w:val="24"/>
        </w:rPr>
        <w:t xml:space="preserve">сельсовета </w:t>
      </w:r>
      <w:r w:rsidR="00942C0E">
        <w:rPr>
          <w:rFonts w:ascii="Arial" w:eastAsia="Times New Roman" w:hAnsi="Arial" w:cs="Arial"/>
          <w:b/>
          <w:bCs/>
          <w:sz w:val="24"/>
          <w:szCs w:val="24"/>
        </w:rPr>
        <w:t>Купинского района Н</w:t>
      </w:r>
      <w:r w:rsidRPr="00963E69">
        <w:rPr>
          <w:rFonts w:ascii="Arial" w:eastAsia="Times New Roman" w:hAnsi="Arial" w:cs="Arial"/>
          <w:b/>
          <w:bCs/>
          <w:sz w:val="24"/>
          <w:szCs w:val="24"/>
        </w:rPr>
        <w:t>овосибирской области</w:t>
      </w:r>
    </w:p>
    <w:p w:rsidR="00FC2462" w:rsidRPr="000D2E6B" w:rsidRDefault="00FC2462">
      <w:pPr>
        <w:spacing w:line="287" w:lineRule="exact"/>
        <w:rPr>
          <w:rFonts w:ascii="Arial" w:eastAsia="Times New Roman" w:hAnsi="Arial" w:cs="Arial"/>
          <w:b/>
          <w:bCs/>
          <w:sz w:val="24"/>
          <w:szCs w:val="24"/>
        </w:rPr>
      </w:pPr>
    </w:p>
    <w:p w:rsidR="00963E69" w:rsidRDefault="000D2E6B" w:rsidP="000D2E6B">
      <w:pPr>
        <w:rPr>
          <w:rFonts w:ascii="Arial" w:eastAsia="Times New Roman" w:hAnsi="Arial" w:cs="Arial"/>
          <w:bCs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</w:t>
      </w:r>
      <w:r w:rsidR="00963E69">
        <w:rPr>
          <w:rFonts w:ascii="Arial" w:eastAsia="Times New Roman" w:hAnsi="Arial" w:cs="Arial"/>
          <w:sz w:val="24"/>
          <w:szCs w:val="24"/>
        </w:rPr>
        <w:t xml:space="preserve">           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В </w:t>
      </w:r>
      <w:r w:rsidR="00CC0FD0" w:rsidRPr="000D2E6B">
        <w:rPr>
          <w:rFonts w:ascii="Arial" w:eastAsia="Times New Roman" w:hAnsi="Arial" w:cs="Arial"/>
          <w:sz w:val="24"/>
          <w:szCs w:val="24"/>
        </w:rPr>
        <w:t>соответствии с частью 5 статьи 160.2-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1 Бюджетного кодекса Российской 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Федерации, в целях реализации полномочий по осуществлению внутреннего финансового контроля и внутреннего финансового аудита 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в </w:t>
      </w:r>
      <w:r w:rsidR="00963E69">
        <w:rPr>
          <w:rFonts w:ascii="Arial" w:eastAsia="Times New Roman" w:hAnsi="Arial" w:cs="Arial"/>
          <w:bCs/>
          <w:sz w:val="24"/>
          <w:szCs w:val="24"/>
        </w:rPr>
        <w:t>а</w:t>
      </w:r>
      <w:r w:rsidR="00310128" w:rsidRPr="000D2E6B">
        <w:rPr>
          <w:rFonts w:ascii="Arial" w:eastAsia="Times New Roman" w:hAnsi="Arial" w:cs="Arial"/>
          <w:bCs/>
          <w:sz w:val="24"/>
          <w:szCs w:val="24"/>
        </w:rPr>
        <w:t xml:space="preserve">дминистрации </w:t>
      </w:r>
      <w:r w:rsidR="00963E69">
        <w:rPr>
          <w:rFonts w:ascii="Arial" w:eastAsia="Times New Roman" w:hAnsi="Arial" w:cs="Arial"/>
          <w:bCs/>
          <w:sz w:val="24"/>
          <w:szCs w:val="24"/>
        </w:rPr>
        <w:t xml:space="preserve">Копкульского </w:t>
      </w:r>
      <w:r w:rsidR="008F136A" w:rsidRPr="000D2E6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963E69">
        <w:rPr>
          <w:rFonts w:ascii="Arial" w:eastAsia="Times New Roman" w:hAnsi="Arial" w:cs="Arial"/>
          <w:bCs/>
          <w:sz w:val="24"/>
          <w:szCs w:val="24"/>
        </w:rPr>
        <w:t>сельсовета Купинского района Н</w:t>
      </w:r>
      <w:r w:rsidR="00310128" w:rsidRPr="000D2E6B">
        <w:rPr>
          <w:rFonts w:ascii="Arial" w:eastAsia="Times New Roman" w:hAnsi="Arial" w:cs="Arial"/>
          <w:bCs/>
          <w:sz w:val="24"/>
          <w:szCs w:val="24"/>
        </w:rPr>
        <w:t>овосибирской области</w:t>
      </w:r>
      <w:r w:rsidR="00963E69">
        <w:rPr>
          <w:rFonts w:ascii="Arial" w:eastAsia="Times New Roman" w:hAnsi="Arial" w:cs="Arial"/>
          <w:bCs/>
          <w:sz w:val="24"/>
          <w:szCs w:val="24"/>
        </w:rPr>
        <w:t xml:space="preserve">, </w:t>
      </w:r>
    </w:p>
    <w:p w:rsidR="00310128" w:rsidRPr="000D2E6B" w:rsidRDefault="00963E69" w:rsidP="000D2E6B">
      <w:pPr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администрация Копкульского сельсовета,</w:t>
      </w:r>
    </w:p>
    <w:p w:rsidR="00310128" w:rsidRPr="000D2E6B" w:rsidRDefault="00310128" w:rsidP="00310128">
      <w:pPr>
        <w:spacing w:line="287" w:lineRule="exact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FC2462" w:rsidRPr="000D2E6B" w:rsidRDefault="00CC0FD0" w:rsidP="00310128">
      <w:pPr>
        <w:tabs>
          <w:tab w:val="left" w:pos="698"/>
        </w:tabs>
        <w:spacing w:line="248" w:lineRule="auto"/>
        <w:ind w:right="20"/>
        <w:jc w:val="both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ПОСТАНОВЛЯ</w:t>
      </w:r>
      <w:r w:rsidR="008E4232" w:rsidRPr="000D2E6B">
        <w:rPr>
          <w:rFonts w:ascii="Arial" w:eastAsia="Times New Roman" w:hAnsi="Arial" w:cs="Arial"/>
          <w:sz w:val="24"/>
          <w:szCs w:val="24"/>
        </w:rPr>
        <w:t>ЕТ</w:t>
      </w:r>
      <w:r w:rsidRPr="000D2E6B">
        <w:rPr>
          <w:rFonts w:ascii="Arial" w:eastAsia="Times New Roman" w:hAnsi="Arial" w:cs="Arial"/>
          <w:sz w:val="24"/>
          <w:szCs w:val="24"/>
        </w:rPr>
        <w:t>:</w:t>
      </w:r>
    </w:p>
    <w:p w:rsidR="00FC2462" w:rsidRPr="000D2E6B" w:rsidRDefault="00FC2462">
      <w:pPr>
        <w:spacing w:line="324" w:lineRule="exact"/>
        <w:rPr>
          <w:rFonts w:ascii="Arial" w:eastAsia="Times New Roman" w:hAnsi="Arial" w:cs="Arial"/>
          <w:sz w:val="24"/>
          <w:szCs w:val="24"/>
        </w:rPr>
      </w:pPr>
    </w:p>
    <w:p w:rsidR="00FC2462" w:rsidRPr="000D2E6B" w:rsidRDefault="008E4232" w:rsidP="008E4232">
      <w:pPr>
        <w:tabs>
          <w:tab w:val="left" w:pos="541"/>
        </w:tabs>
        <w:spacing w:line="237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        1.   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Утвердить прилагаемый Порядок осуществления внутреннего финансового контроля и внутреннего финансового аудита </w:t>
      </w:r>
      <w:r w:rsidR="00963E69">
        <w:rPr>
          <w:rFonts w:ascii="Arial" w:eastAsia="Times New Roman" w:hAnsi="Arial" w:cs="Arial"/>
          <w:sz w:val="24"/>
          <w:szCs w:val="24"/>
        </w:rPr>
        <w:t>а</w:t>
      </w:r>
      <w:r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963E69">
        <w:rPr>
          <w:rFonts w:ascii="Arial" w:eastAsia="Times New Roman" w:hAnsi="Arial" w:cs="Arial"/>
          <w:sz w:val="24"/>
          <w:szCs w:val="24"/>
        </w:rPr>
        <w:t xml:space="preserve">Копкульского </w:t>
      </w:r>
      <w:r w:rsidRPr="000D2E6B">
        <w:rPr>
          <w:rFonts w:ascii="Arial" w:eastAsia="Times New Roman" w:hAnsi="Arial" w:cs="Arial"/>
          <w:sz w:val="24"/>
          <w:szCs w:val="24"/>
        </w:rPr>
        <w:t>сельсовета Купинского района Новосибирской области</w:t>
      </w:r>
      <w:r w:rsidR="00CC0FD0" w:rsidRPr="000D2E6B">
        <w:rPr>
          <w:rFonts w:ascii="Arial" w:eastAsia="Times New Roman" w:hAnsi="Arial" w:cs="Arial"/>
          <w:sz w:val="24"/>
          <w:szCs w:val="24"/>
        </w:rPr>
        <w:t>.</w:t>
      </w:r>
    </w:p>
    <w:p w:rsidR="00FC2462" w:rsidRPr="000D2E6B" w:rsidRDefault="00FC2462" w:rsidP="008E4232">
      <w:pPr>
        <w:spacing w:line="13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FC2462" w:rsidRPr="000D2E6B" w:rsidRDefault="00FC2462" w:rsidP="008E4232">
      <w:pPr>
        <w:spacing w:line="2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8E4232" w:rsidRPr="000D2E6B" w:rsidRDefault="00963E69" w:rsidP="008E4232">
      <w:pPr>
        <w:tabs>
          <w:tab w:val="left" w:pos="-4253"/>
          <w:tab w:val="left" w:pos="142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2. Специалисту а</w:t>
      </w:r>
      <w:r w:rsidR="008E4232" w:rsidRPr="000D2E6B">
        <w:rPr>
          <w:rFonts w:ascii="Arial" w:hAnsi="Arial" w:cs="Arial"/>
          <w:sz w:val="24"/>
          <w:szCs w:val="24"/>
        </w:rPr>
        <w:t xml:space="preserve">дминистрации </w:t>
      </w:r>
      <w:r>
        <w:rPr>
          <w:rFonts w:ascii="Arial" w:hAnsi="Arial" w:cs="Arial"/>
          <w:sz w:val="24"/>
          <w:szCs w:val="24"/>
        </w:rPr>
        <w:t>Копкульского</w:t>
      </w:r>
      <w:r w:rsidR="008F136A" w:rsidRPr="000D2E6B">
        <w:rPr>
          <w:rFonts w:ascii="Arial" w:hAnsi="Arial" w:cs="Arial"/>
          <w:sz w:val="24"/>
          <w:szCs w:val="24"/>
        </w:rPr>
        <w:t xml:space="preserve"> </w:t>
      </w:r>
      <w:r w:rsidR="008E4232" w:rsidRPr="000D2E6B">
        <w:rPr>
          <w:rFonts w:ascii="Arial" w:hAnsi="Arial" w:cs="Arial"/>
          <w:sz w:val="24"/>
          <w:szCs w:val="24"/>
        </w:rPr>
        <w:t>сельсовета Купинског</w:t>
      </w:r>
      <w:r>
        <w:rPr>
          <w:rFonts w:ascii="Arial" w:hAnsi="Arial" w:cs="Arial"/>
          <w:sz w:val="24"/>
          <w:szCs w:val="24"/>
        </w:rPr>
        <w:t>о района Новосибирской области (Кошелевой Г. А.</w:t>
      </w:r>
      <w:r w:rsidR="008F136A" w:rsidRPr="000D2E6B">
        <w:rPr>
          <w:rFonts w:ascii="Arial" w:hAnsi="Arial" w:cs="Arial"/>
          <w:sz w:val="24"/>
          <w:szCs w:val="24"/>
        </w:rPr>
        <w:t xml:space="preserve">) </w:t>
      </w:r>
      <w:r w:rsidR="008E4232" w:rsidRPr="000D2E6B">
        <w:rPr>
          <w:rFonts w:ascii="Arial" w:hAnsi="Arial" w:cs="Arial"/>
          <w:sz w:val="24"/>
          <w:szCs w:val="24"/>
        </w:rPr>
        <w:t>настоящее постановление:</w:t>
      </w: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hAnsi="Arial" w:cs="Arial"/>
          <w:sz w:val="24"/>
          <w:szCs w:val="24"/>
        </w:rPr>
        <w:t xml:space="preserve">           2.1. опубликовать  в п</w:t>
      </w:r>
      <w:r w:rsidR="00963E69">
        <w:rPr>
          <w:rFonts w:ascii="Arial" w:hAnsi="Arial" w:cs="Arial"/>
          <w:sz w:val="24"/>
          <w:szCs w:val="24"/>
        </w:rPr>
        <w:t>ериодическом печатном издании  а</w:t>
      </w:r>
      <w:r w:rsidRPr="000D2E6B">
        <w:rPr>
          <w:rFonts w:ascii="Arial" w:hAnsi="Arial" w:cs="Arial"/>
          <w:sz w:val="24"/>
          <w:szCs w:val="24"/>
        </w:rPr>
        <w:t xml:space="preserve">дминистрации </w:t>
      </w:r>
      <w:r w:rsidR="00963E69">
        <w:rPr>
          <w:rFonts w:ascii="Arial" w:hAnsi="Arial" w:cs="Arial"/>
          <w:sz w:val="24"/>
          <w:szCs w:val="24"/>
        </w:rPr>
        <w:t>Копкульского</w:t>
      </w:r>
      <w:r w:rsidRPr="000D2E6B">
        <w:rPr>
          <w:rFonts w:ascii="Arial" w:hAnsi="Arial" w:cs="Arial"/>
          <w:sz w:val="24"/>
          <w:szCs w:val="24"/>
        </w:rPr>
        <w:t xml:space="preserve"> сельсовета Купинского рай</w:t>
      </w:r>
      <w:r w:rsidR="00963E69">
        <w:rPr>
          <w:rFonts w:ascii="Arial" w:hAnsi="Arial" w:cs="Arial"/>
          <w:sz w:val="24"/>
          <w:szCs w:val="24"/>
        </w:rPr>
        <w:t xml:space="preserve">она Новосибирской области в информационном бюллетене </w:t>
      </w:r>
      <w:r w:rsidRPr="000D2E6B">
        <w:rPr>
          <w:rFonts w:ascii="Arial" w:hAnsi="Arial" w:cs="Arial"/>
          <w:sz w:val="24"/>
          <w:szCs w:val="24"/>
        </w:rPr>
        <w:t xml:space="preserve"> «</w:t>
      </w:r>
      <w:r w:rsidR="008F136A" w:rsidRPr="000D2E6B">
        <w:rPr>
          <w:rFonts w:ascii="Arial" w:hAnsi="Arial" w:cs="Arial"/>
          <w:sz w:val="24"/>
          <w:szCs w:val="24"/>
        </w:rPr>
        <w:t>Муниципальные ведомости</w:t>
      </w:r>
      <w:r w:rsidRPr="000D2E6B">
        <w:rPr>
          <w:rFonts w:ascii="Arial" w:hAnsi="Arial" w:cs="Arial"/>
          <w:sz w:val="24"/>
          <w:szCs w:val="24"/>
        </w:rPr>
        <w:t>».</w:t>
      </w: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hAnsi="Arial" w:cs="Arial"/>
          <w:sz w:val="24"/>
          <w:szCs w:val="24"/>
        </w:rPr>
        <w:t xml:space="preserve">            2.2.р</w:t>
      </w:r>
      <w:r w:rsidR="00963E69">
        <w:rPr>
          <w:rFonts w:ascii="Arial" w:hAnsi="Arial" w:cs="Arial"/>
          <w:sz w:val="24"/>
          <w:szCs w:val="24"/>
        </w:rPr>
        <w:t>азместить на официальном сайте а</w:t>
      </w:r>
      <w:r w:rsidRPr="000D2E6B">
        <w:rPr>
          <w:rFonts w:ascii="Arial" w:hAnsi="Arial" w:cs="Arial"/>
          <w:sz w:val="24"/>
          <w:szCs w:val="24"/>
        </w:rPr>
        <w:t xml:space="preserve">дминистрации </w:t>
      </w:r>
      <w:r w:rsidR="00963E69">
        <w:rPr>
          <w:rFonts w:ascii="Arial" w:hAnsi="Arial" w:cs="Arial"/>
          <w:sz w:val="24"/>
          <w:szCs w:val="24"/>
        </w:rPr>
        <w:t>Копкульского</w:t>
      </w:r>
      <w:r w:rsidR="008F136A" w:rsidRPr="000D2E6B">
        <w:rPr>
          <w:rFonts w:ascii="Arial" w:hAnsi="Arial" w:cs="Arial"/>
          <w:sz w:val="24"/>
          <w:szCs w:val="24"/>
        </w:rPr>
        <w:t xml:space="preserve"> </w:t>
      </w:r>
      <w:r w:rsidRPr="000D2E6B">
        <w:rPr>
          <w:rFonts w:ascii="Arial" w:hAnsi="Arial" w:cs="Arial"/>
          <w:sz w:val="24"/>
          <w:szCs w:val="24"/>
        </w:rPr>
        <w:t>сельсовета Купинского района Новосибирской области.</w:t>
      </w:r>
    </w:p>
    <w:p w:rsidR="008E4232" w:rsidRPr="000D2E6B" w:rsidRDefault="00963E69" w:rsidP="008E423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3. Контроль над </w:t>
      </w:r>
      <w:r w:rsidR="008E4232" w:rsidRPr="000D2E6B">
        <w:rPr>
          <w:rFonts w:ascii="Arial" w:hAnsi="Arial" w:cs="Arial"/>
          <w:sz w:val="24"/>
          <w:szCs w:val="24"/>
        </w:rPr>
        <w:t xml:space="preserve"> исполнением настоящего постановления отставляю за собой.</w:t>
      </w:r>
    </w:p>
    <w:p w:rsidR="008E4232" w:rsidRPr="000D2E6B" w:rsidRDefault="008E4232" w:rsidP="008E4232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hAnsi="Arial" w:cs="Arial"/>
          <w:sz w:val="24"/>
          <w:szCs w:val="24"/>
        </w:rPr>
        <w:t xml:space="preserve">Глава </w:t>
      </w:r>
      <w:r w:rsidR="00963E69">
        <w:rPr>
          <w:rFonts w:ascii="Arial" w:hAnsi="Arial" w:cs="Arial"/>
          <w:sz w:val="24"/>
          <w:szCs w:val="24"/>
        </w:rPr>
        <w:t>Копкульского</w:t>
      </w:r>
      <w:r w:rsidR="008F136A" w:rsidRPr="000D2E6B">
        <w:rPr>
          <w:rFonts w:ascii="Arial" w:hAnsi="Arial" w:cs="Arial"/>
          <w:sz w:val="24"/>
          <w:szCs w:val="24"/>
        </w:rPr>
        <w:t xml:space="preserve"> </w:t>
      </w:r>
      <w:r w:rsidRPr="000D2E6B">
        <w:rPr>
          <w:rFonts w:ascii="Arial" w:hAnsi="Arial" w:cs="Arial"/>
          <w:sz w:val="24"/>
          <w:szCs w:val="24"/>
        </w:rPr>
        <w:t xml:space="preserve">сельсовета   </w:t>
      </w: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hAnsi="Arial" w:cs="Arial"/>
          <w:sz w:val="24"/>
          <w:szCs w:val="24"/>
        </w:rPr>
        <w:t>Купинского района</w:t>
      </w: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</w:t>
      </w:r>
      <w:r w:rsidR="00963E69">
        <w:rPr>
          <w:rFonts w:ascii="Arial" w:hAnsi="Arial" w:cs="Arial"/>
          <w:sz w:val="24"/>
          <w:szCs w:val="24"/>
        </w:rPr>
        <w:t xml:space="preserve">  О. В. Сивак</w:t>
      </w: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E4232" w:rsidRPr="000D2E6B" w:rsidRDefault="008E4232" w:rsidP="008E4232">
      <w:pPr>
        <w:jc w:val="both"/>
        <w:rPr>
          <w:rFonts w:ascii="Arial" w:hAnsi="Arial" w:cs="Arial"/>
          <w:sz w:val="24"/>
          <w:szCs w:val="24"/>
        </w:rPr>
      </w:pPr>
    </w:p>
    <w:p w:rsidR="008F136A" w:rsidRDefault="008F136A">
      <w:pPr>
        <w:ind w:left="8280"/>
        <w:rPr>
          <w:rFonts w:ascii="Arial" w:hAnsi="Arial" w:cs="Arial"/>
          <w:sz w:val="24"/>
          <w:szCs w:val="24"/>
        </w:rPr>
      </w:pPr>
    </w:p>
    <w:p w:rsidR="00963E69" w:rsidRDefault="00963E69">
      <w:pPr>
        <w:ind w:left="8280"/>
        <w:rPr>
          <w:rFonts w:ascii="Arial" w:hAnsi="Arial" w:cs="Arial"/>
          <w:sz w:val="24"/>
          <w:szCs w:val="24"/>
        </w:rPr>
      </w:pPr>
    </w:p>
    <w:p w:rsidR="00963E69" w:rsidRDefault="00963E69">
      <w:pPr>
        <w:ind w:left="8280"/>
        <w:rPr>
          <w:rFonts w:ascii="Arial" w:hAnsi="Arial" w:cs="Arial"/>
          <w:sz w:val="24"/>
          <w:szCs w:val="24"/>
        </w:rPr>
      </w:pPr>
    </w:p>
    <w:p w:rsidR="00963E69" w:rsidRDefault="00963E69">
      <w:pPr>
        <w:ind w:left="8280"/>
        <w:rPr>
          <w:rFonts w:ascii="Arial" w:hAnsi="Arial" w:cs="Arial"/>
          <w:sz w:val="24"/>
          <w:szCs w:val="24"/>
        </w:rPr>
      </w:pPr>
    </w:p>
    <w:p w:rsidR="00963E69" w:rsidRDefault="00963E69">
      <w:pPr>
        <w:ind w:left="8280"/>
        <w:rPr>
          <w:rFonts w:ascii="Arial" w:hAnsi="Arial" w:cs="Arial"/>
          <w:sz w:val="24"/>
          <w:szCs w:val="24"/>
        </w:rPr>
      </w:pPr>
    </w:p>
    <w:p w:rsidR="00963E69" w:rsidRPr="000D2E6B" w:rsidRDefault="00963E69">
      <w:pPr>
        <w:ind w:left="8280"/>
        <w:rPr>
          <w:rFonts w:ascii="Arial" w:hAnsi="Arial" w:cs="Arial"/>
          <w:sz w:val="24"/>
          <w:szCs w:val="24"/>
        </w:rPr>
      </w:pPr>
    </w:p>
    <w:p w:rsidR="00FC2462" w:rsidRPr="000D2E6B" w:rsidRDefault="00CC0FD0" w:rsidP="000D2E6B">
      <w:pPr>
        <w:ind w:left="8280"/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lastRenderedPageBreak/>
        <w:t>УТВЕРЖДЕН</w:t>
      </w:r>
    </w:p>
    <w:p w:rsidR="00FC2462" w:rsidRPr="000D2E6B" w:rsidRDefault="000549BF" w:rsidP="000D2E6B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п</w:t>
      </w:r>
      <w:r w:rsidR="00CC0FD0" w:rsidRPr="000D2E6B">
        <w:rPr>
          <w:rFonts w:ascii="Arial" w:eastAsia="Times New Roman" w:hAnsi="Arial" w:cs="Arial"/>
          <w:sz w:val="24"/>
          <w:szCs w:val="24"/>
        </w:rPr>
        <w:t>остановлением</w:t>
      </w:r>
    </w:p>
    <w:p w:rsidR="00FC2462" w:rsidRPr="000D2E6B" w:rsidRDefault="00FC2462" w:rsidP="000D2E6B">
      <w:pPr>
        <w:spacing w:line="1" w:lineRule="exact"/>
        <w:jc w:val="right"/>
        <w:rPr>
          <w:rFonts w:ascii="Arial" w:hAnsi="Arial" w:cs="Arial"/>
          <w:sz w:val="24"/>
          <w:szCs w:val="24"/>
        </w:rPr>
      </w:pPr>
    </w:p>
    <w:p w:rsidR="000D2E6B" w:rsidRPr="000D2E6B" w:rsidRDefault="000549BF" w:rsidP="000D2E6B">
      <w:pPr>
        <w:jc w:val="right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администрации</w:t>
      </w:r>
    </w:p>
    <w:p w:rsidR="00FC2462" w:rsidRPr="000D2E6B" w:rsidRDefault="000549BF" w:rsidP="000D2E6B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963E69">
        <w:rPr>
          <w:rFonts w:ascii="Arial" w:eastAsia="Times New Roman" w:hAnsi="Arial" w:cs="Arial"/>
          <w:sz w:val="24"/>
          <w:szCs w:val="24"/>
        </w:rPr>
        <w:t>Копкульского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сельского </w:t>
      </w:r>
      <w:r w:rsidRPr="000D2E6B">
        <w:rPr>
          <w:rFonts w:ascii="Arial" w:eastAsia="Times New Roman" w:hAnsi="Arial" w:cs="Arial"/>
          <w:sz w:val="24"/>
          <w:szCs w:val="24"/>
        </w:rPr>
        <w:t>совета</w:t>
      </w:r>
    </w:p>
    <w:p w:rsidR="00FC2462" w:rsidRPr="000D2E6B" w:rsidRDefault="000549BF" w:rsidP="000D2E6B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</w:t>
      </w:r>
      <w:r w:rsidR="00963E69">
        <w:rPr>
          <w:rFonts w:ascii="Arial" w:eastAsia="Times New Roman" w:hAnsi="Arial" w:cs="Arial"/>
          <w:sz w:val="24"/>
          <w:szCs w:val="24"/>
        </w:rPr>
        <w:t xml:space="preserve"> </w:t>
      </w:r>
      <w:r w:rsidR="00BF3BF0">
        <w:rPr>
          <w:rFonts w:ascii="Arial" w:eastAsia="Times New Roman" w:hAnsi="Arial" w:cs="Arial"/>
          <w:sz w:val="24"/>
          <w:szCs w:val="24"/>
        </w:rPr>
        <w:t xml:space="preserve">                           от 12</w:t>
      </w:r>
      <w:r w:rsidR="00CC0FD0" w:rsidRPr="000D2E6B">
        <w:rPr>
          <w:rFonts w:ascii="Arial" w:eastAsia="Times New Roman" w:hAnsi="Arial" w:cs="Arial"/>
          <w:sz w:val="24"/>
          <w:szCs w:val="24"/>
        </w:rPr>
        <w:t>.0</w:t>
      </w:r>
      <w:r w:rsidRPr="000D2E6B">
        <w:rPr>
          <w:rFonts w:ascii="Arial" w:eastAsia="Times New Roman" w:hAnsi="Arial" w:cs="Arial"/>
          <w:sz w:val="24"/>
          <w:szCs w:val="24"/>
        </w:rPr>
        <w:t>9.2017 г. №</w:t>
      </w:r>
      <w:r w:rsidR="00BF3BF0">
        <w:rPr>
          <w:rFonts w:ascii="Arial" w:eastAsia="Times New Roman" w:hAnsi="Arial" w:cs="Arial"/>
          <w:sz w:val="24"/>
          <w:szCs w:val="24"/>
        </w:rPr>
        <w:t xml:space="preserve"> 61</w:t>
      </w:r>
      <w:r w:rsidRPr="000D2E6B">
        <w:rPr>
          <w:rFonts w:ascii="Arial" w:eastAsia="Times New Roman" w:hAnsi="Arial" w:cs="Arial"/>
          <w:sz w:val="24"/>
          <w:szCs w:val="24"/>
        </w:rPr>
        <w:t xml:space="preserve"> </w:t>
      </w:r>
    </w:p>
    <w:p w:rsidR="00FC2462" w:rsidRPr="000D2E6B" w:rsidRDefault="00FC2462" w:rsidP="008E4232">
      <w:pPr>
        <w:spacing w:line="255" w:lineRule="exact"/>
        <w:jc w:val="center"/>
        <w:rPr>
          <w:rFonts w:ascii="Arial" w:hAnsi="Arial" w:cs="Arial"/>
          <w:sz w:val="24"/>
          <w:szCs w:val="24"/>
        </w:rPr>
      </w:pPr>
    </w:p>
    <w:p w:rsidR="00FC2462" w:rsidRPr="000D2E6B" w:rsidRDefault="00963E69" w:rsidP="00963E69">
      <w:pPr>
        <w:ind w:right="-259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        </w:t>
      </w:r>
      <w:r w:rsidR="00CC0FD0" w:rsidRPr="000D2E6B">
        <w:rPr>
          <w:rFonts w:ascii="Arial" w:eastAsia="Times New Roman" w:hAnsi="Arial" w:cs="Arial"/>
          <w:b/>
          <w:bCs/>
          <w:sz w:val="24"/>
          <w:szCs w:val="24"/>
        </w:rPr>
        <w:t>ПОРЯДОК</w:t>
      </w:r>
    </w:p>
    <w:p w:rsidR="00FC2462" w:rsidRPr="000D2E6B" w:rsidRDefault="00CC0FD0" w:rsidP="00963E69">
      <w:pPr>
        <w:ind w:right="-259"/>
        <w:jc w:val="center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ОСУЩЕСТВЛЕНИЯ ВНУТРЕННЕГО ФИНАНСОВОГО КОНТРОЛЯ И</w:t>
      </w:r>
    </w:p>
    <w:p w:rsidR="00963E69" w:rsidRDefault="00963E69" w:rsidP="00963E69">
      <w:pPr>
        <w:spacing w:line="249" w:lineRule="auto"/>
        <w:ind w:right="184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</w:t>
      </w:r>
      <w:r w:rsidR="00CC0FD0" w:rsidRPr="000D2E6B">
        <w:rPr>
          <w:rFonts w:ascii="Arial" w:eastAsia="Times New Roman" w:hAnsi="Arial" w:cs="Arial"/>
          <w:b/>
          <w:bCs/>
          <w:sz w:val="24"/>
          <w:szCs w:val="24"/>
        </w:rPr>
        <w:t>ВНУТРЕННЕГО Ф</w:t>
      </w:r>
      <w:r w:rsidR="002433A5"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ИНАНСОВОГО АУДИТА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АДМИНИСТРА</w:t>
      </w:r>
      <w:r w:rsidR="008E4232"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ЦИИ 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КОПКУЛЬСКОГО </w:t>
      </w:r>
      <w:r w:rsidR="008E4232"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СЕЛЬСОВЕТА </w:t>
      </w:r>
    </w:p>
    <w:p w:rsidR="00FC2462" w:rsidRPr="000D2E6B" w:rsidRDefault="00963E69" w:rsidP="00963E69">
      <w:pPr>
        <w:spacing w:line="249" w:lineRule="auto"/>
        <w:ind w:right="1840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</w:t>
      </w:r>
      <w:r w:rsidR="008E4232" w:rsidRPr="000D2E6B">
        <w:rPr>
          <w:rFonts w:ascii="Arial" w:eastAsia="Times New Roman" w:hAnsi="Arial" w:cs="Arial"/>
          <w:b/>
          <w:bCs/>
          <w:sz w:val="24"/>
          <w:szCs w:val="24"/>
        </w:rPr>
        <w:t>КУПИНСКОГО РАЙОНА НОВОСИБИРСКОЙ ОБЛАСТИ</w:t>
      </w:r>
    </w:p>
    <w:p w:rsidR="00FC2462" w:rsidRPr="000D2E6B" w:rsidRDefault="00FC2462" w:rsidP="008E4232">
      <w:pPr>
        <w:spacing w:line="310" w:lineRule="exact"/>
        <w:jc w:val="center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numPr>
          <w:ilvl w:val="0"/>
          <w:numId w:val="2"/>
        </w:numPr>
        <w:tabs>
          <w:tab w:val="left" w:pos="3980"/>
        </w:tabs>
        <w:ind w:left="3980" w:hanging="290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Общие положения</w:t>
      </w:r>
    </w:p>
    <w:p w:rsidR="00FC2462" w:rsidRPr="000D2E6B" w:rsidRDefault="00FC2462">
      <w:pPr>
        <w:spacing w:line="9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1.1. Настоящий Порядок устанавливает требования к организации и проведению внутреннего финансового контроля и внутреннего финансового аудита в </w:t>
      </w:r>
      <w:r w:rsidR="00963E69">
        <w:rPr>
          <w:rFonts w:ascii="Arial" w:eastAsia="Times New Roman" w:hAnsi="Arial" w:cs="Arial"/>
          <w:sz w:val="24"/>
          <w:szCs w:val="24"/>
        </w:rPr>
        <w:t>а</w:t>
      </w:r>
      <w:r w:rsidR="008E4232" w:rsidRPr="000D2E6B">
        <w:rPr>
          <w:rFonts w:ascii="Arial" w:eastAsia="Times New Roman" w:hAnsi="Arial" w:cs="Arial"/>
          <w:sz w:val="24"/>
          <w:szCs w:val="24"/>
        </w:rPr>
        <w:t>дминистрации</w:t>
      </w:r>
      <w:r w:rsidR="00963E69">
        <w:rPr>
          <w:rFonts w:ascii="Arial" w:eastAsia="Times New Roman" w:hAnsi="Arial" w:cs="Arial"/>
          <w:sz w:val="24"/>
          <w:szCs w:val="24"/>
        </w:rPr>
        <w:t xml:space="preserve"> Копкульского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8E4232" w:rsidRPr="000D2E6B">
        <w:rPr>
          <w:rFonts w:ascii="Arial" w:eastAsia="Times New Roman" w:hAnsi="Arial" w:cs="Arial"/>
          <w:sz w:val="24"/>
          <w:szCs w:val="24"/>
        </w:rPr>
        <w:t xml:space="preserve"> сельсовета Купинского район</w:t>
      </w:r>
      <w:r w:rsidR="00963E69">
        <w:rPr>
          <w:rFonts w:ascii="Arial" w:eastAsia="Times New Roman" w:hAnsi="Arial" w:cs="Arial"/>
          <w:sz w:val="24"/>
          <w:szCs w:val="24"/>
        </w:rPr>
        <w:t>а Новосибирской области (далее а</w:t>
      </w:r>
      <w:r w:rsidR="008E4232" w:rsidRPr="000D2E6B">
        <w:rPr>
          <w:rFonts w:ascii="Arial" w:eastAsia="Times New Roman" w:hAnsi="Arial" w:cs="Arial"/>
          <w:sz w:val="24"/>
          <w:szCs w:val="24"/>
        </w:rPr>
        <w:t>дминистрация)</w:t>
      </w:r>
      <w:r w:rsidRPr="000D2E6B">
        <w:rPr>
          <w:rFonts w:ascii="Arial" w:eastAsia="Times New Roman" w:hAnsi="Arial" w:cs="Arial"/>
          <w:sz w:val="24"/>
          <w:szCs w:val="24"/>
        </w:rPr>
        <w:t>.</w:t>
      </w:r>
    </w:p>
    <w:p w:rsidR="00FC2462" w:rsidRPr="000D2E6B" w:rsidRDefault="00FC2462" w:rsidP="008E4232">
      <w:pPr>
        <w:spacing w:line="14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4" w:lineRule="auto"/>
        <w:ind w:left="260" w:right="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1.2. Целями внутреннего финансового контроля и внутреннего финансового аудита являются:</w:t>
      </w:r>
    </w:p>
    <w:p w:rsidR="00FC2462" w:rsidRPr="000D2E6B" w:rsidRDefault="00FC2462" w:rsidP="008E4232">
      <w:pPr>
        <w:spacing w:line="14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4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оценка целевого и эффективного использования средств бюджета сельского поселения;</w:t>
      </w:r>
    </w:p>
    <w:p w:rsidR="00FC2462" w:rsidRPr="000D2E6B" w:rsidRDefault="00FC2462" w:rsidP="008E423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4" w:lineRule="auto"/>
        <w:ind w:left="260" w:right="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подтверждение достоверности бухгалтерского учета и отчетности, в том числе о реализации муниципальных программ;</w:t>
      </w:r>
    </w:p>
    <w:p w:rsidR="00FC2462" w:rsidRPr="000D2E6B" w:rsidRDefault="00FC2462" w:rsidP="008E423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4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оценка соблюдения бюджетного законодательства и иных нормативных актов, регулирующих бюджетные правоотношения;</w:t>
      </w:r>
    </w:p>
    <w:p w:rsidR="00FC2462" w:rsidRPr="000D2E6B" w:rsidRDefault="00FC2462" w:rsidP="008E423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8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1.3.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Внутренний финансовый контроль и внутренний финансовый аудит осуществляется непрерывно</w:t>
      </w:r>
      <w:r w:rsidR="002433A5" w:rsidRPr="000D2E6B">
        <w:rPr>
          <w:rFonts w:ascii="Arial" w:eastAsia="Times New Roman" w:hAnsi="Arial" w:cs="Arial"/>
          <w:sz w:val="24"/>
          <w:szCs w:val="24"/>
        </w:rPr>
        <w:t>,</w:t>
      </w:r>
      <w:r w:rsidRPr="000D2E6B">
        <w:rPr>
          <w:rFonts w:ascii="Arial" w:eastAsia="Times New Roman" w:hAnsi="Arial" w:cs="Arial"/>
          <w:sz w:val="24"/>
          <w:szCs w:val="24"/>
        </w:rPr>
        <w:t xml:space="preserve"> руководите</w:t>
      </w:r>
      <w:r w:rsidR="002433A5" w:rsidRPr="000D2E6B">
        <w:rPr>
          <w:rFonts w:ascii="Arial" w:eastAsia="Times New Roman" w:hAnsi="Arial" w:cs="Arial"/>
          <w:sz w:val="24"/>
          <w:szCs w:val="24"/>
        </w:rPr>
        <w:t>лем администрации</w:t>
      </w:r>
      <w:r w:rsidRPr="000D2E6B">
        <w:rPr>
          <w:rFonts w:ascii="Arial" w:eastAsia="Times New Roman" w:hAnsi="Arial" w:cs="Arial"/>
          <w:sz w:val="24"/>
          <w:szCs w:val="24"/>
        </w:rPr>
        <w:t>, иными должностными лицами главного администратора бюджетных средств, администратора бюджетных средств (далее — органами внутреннего финансового контроля (аудита), организующими и выполняющими внутренние процедуры составления и исполнения бюджета, ведения бюджетного учета и составления бюджетной отчетности (далее именуются — внутренние бюджетные процедуры), в отношении главных распорядителей (получателей) средств бюджета, администраторов доходов бюджета поселения, администраторов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 xml:space="preserve"> источников финансирования дефицита бюджета поселения.</w:t>
      </w:r>
    </w:p>
    <w:p w:rsidR="00FC2462" w:rsidRPr="000D2E6B" w:rsidRDefault="00FC2462" w:rsidP="008E4232">
      <w:pPr>
        <w:spacing w:line="2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1.4. Внутренний финансовый контроль осуществляется в отношении </w:t>
      </w:r>
      <w:r w:rsidR="002433A5" w:rsidRPr="000D2E6B">
        <w:rPr>
          <w:rFonts w:ascii="Arial" w:eastAsia="Times New Roman" w:hAnsi="Arial" w:cs="Arial"/>
          <w:sz w:val="24"/>
          <w:szCs w:val="24"/>
        </w:rPr>
        <w:t xml:space="preserve">бюджетных средств </w:t>
      </w:r>
      <w:r w:rsidR="00963E69">
        <w:rPr>
          <w:rFonts w:ascii="Arial" w:eastAsia="Times New Roman" w:hAnsi="Arial" w:cs="Arial"/>
          <w:sz w:val="24"/>
          <w:szCs w:val="24"/>
        </w:rPr>
        <w:t>Копкульского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8E4232" w:rsidRPr="000D2E6B">
        <w:rPr>
          <w:rFonts w:ascii="Arial" w:eastAsia="Times New Roman" w:hAnsi="Arial" w:cs="Arial"/>
          <w:sz w:val="24"/>
          <w:szCs w:val="24"/>
        </w:rPr>
        <w:t>сельсовета</w:t>
      </w:r>
      <w:r w:rsidRPr="000D2E6B">
        <w:rPr>
          <w:rFonts w:ascii="Arial" w:eastAsia="Times New Roman" w:hAnsi="Arial" w:cs="Arial"/>
          <w:sz w:val="24"/>
          <w:szCs w:val="24"/>
        </w:rPr>
        <w:t>, утвержденны</w:t>
      </w:r>
      <w:r w:rsidR="002433A5" w:rsidRPr="000D2E6B">
        <w:rPr>
          <w:rFonts w:ascii="Arial" w:eastAsia="Times New Roman" w:hAnsi="Arial" w:cs="Arial"/>
          <w:sz w:val="24"/>
          <w:szCs w:val="24"/>
        </w:rPr>
        <w:t xml:space="preserve">х Решением Совета депутатов </w:t>
      </w:r>
      <w:r w:rsidR="00963E69">
        <w:rPr>
          <w:rFonts w:ascii="Arial" w:eastAsia="Times New Roman" w:hAnsi="Arial" w:cs="Arial"/>
          <w:sz w:val="24"/>
          <w:szCs w:val="24"/>
        </w:rPr>
        <w:t>Копкульского</w:t>
      </w:r>
      <w:r w:rsidR="002433A5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 xml:space="preserve"> сельс</w:t>
      </w:r>
      <w:r w:rsidR="002433A5" w:rsidRPr="000D2E6B">
        <w:rPr>
          <w:rFonts w:ascii="Arial" w:eastAsia="Times New Roman" w:hAnsi="Arial" w:cs="Arial"/>
          <w:sz w:val="24"/>
          <w:szCs w:val="24"/>
        </w:rPr>
        <w:t>овета</w:t>
      </w:r>
      <w:r w:rsidRPr="000D2E6B">
        <w:rPr>
          <w:rFonts w:ascii="Arial" w:eastAsia="Times New Roman" w:hAnsi="Arial" w:cs="Arial"/>
          <w:sz w:val="24"/>
          <w:szCs w:val="24"/>
        </w:rPr>
        <w:t xml:space="preserve"> о бюджете на соответствующий год.</w:t>
      </w:r>
    </w:p>
    <w:p w:rsidR="00FC2462" w:rsidRPr="000D2E6B" w:rsidRDefault="00FC2462" w:rsidP="008E4232">
      <w:pPr>
        <w:spacing w:line="6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2. Объекты внутреннего финансового контроля и внутреннего финансового аудита</w:t>
      </w:r>
    </w:p>
    <w:p w:rsidR="00FC2462" w:rsidRPr="000D2E6B" w:rsidRDefault="00FC2462" w:rsidP="008E4232">
      <w:pPr>
        <w:spacing w:line="7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4" w:lineRule="auto"/>
        <w:ind w:left="260" w:right="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2.1. Объектами внутреннего муниципального финансового контроля и внутреннего финансового аудита (далее — объекты контроля (аудита)) являются:</w:t>
      </w:r>
    </w:p>
    <w:p w:rsidR="00FC2462" w:rsidRPr="000D2E6B" w:rsidRDefault="00FC2462" w:rsidP="008E423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2433A5" w:rsidP="008E4232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— </w:t>
      </w:r>
      <w:r w:rsidR="008E4232" w:rsidRPr="000D2E6B">
        <w:rPr>
          <w:rFonts w:ascii="Arial" w:eastAsia="Times New Roman" w:hAnsi="Arial" w:cs="Arial"/>
          <w:sz w:val="24"/>
          <w:szCs w:val="24"/>
        </w:rPr>
        <w:t>Администраци</w:t>
      </w:r>
      <w:r w:rsidR="00310128" w:rsidRPr="000D2E6B">
        <w:rPr>
          <w:rFonts w:ascii="Arial" w:eastAsia="Times New Roman" w:hAnsi="Arial" w:cs="Arial"/>
          <w:sz w:val="24"/>
          <w:szCs w:val="24"/>
        </w:rPr>
        <w:t>я</w:t>
      </w:r>
      <w:r w:rsidR="00CC0FD0" w:rsidRPr="000D2E6B">
        <w:rPr>
          <w:rFonts w:ascii="Arial" w:eastAsia="Times New Roman" w:hAnsi="Arial" w:cs="Arial"/>
          <w:sz w:val="24"/>
          <w:szCs w:val="24"/>
        </w:rPr>
        <w:t>, являясь главным распорядителем (получателем) бюджетных средств, главным администратором доходов бюджета, главным администратором источников финансирования</w:t>
      </w:r>
      <w:r w:rsidRPr="000D2E6B">
        <w:rPr>
          <w:rFonts w:ascii="Arial" w:eastAsia="Times New Roman" w:hAnsi="Arial" w:cs="Arial"/>
          <w:sz w:val="24"/>
          <w:szCs w:val="24"/>
        </w:rPr>
        <w:t xml:space="preserve"> дефицита бюджета </w:t>
      </w:r>
      <w:r w:rsidR="00963E69">
        <w:rPr>
          <w:rFonts w:ascii="Arial" w:eastAsia="Times New Roman" w:hAnsi="Arial" w:cs="Arial"/>
          <w:sz w:val="24"/>
          <w:szCs w:val="24"/>
        </w:rPr>
        <w:t>Копкульского</w:t>
      </w:r>
      <w:r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="00CC0FD0" w:rsidRPr="000D2E6B">
        <w:rPr>
          <w:rFonts w:ascii="Arial" w:eastAsia="Times New Roman" w:hAnsi="Arial" w:cs="Arial"/>
          <w:sz w:val="24"/>
          <w:szCs w:val="24"/>
        </w:rPr>
        <w:t>, а также руководитель и сотрудники;</w:t>
      </w:r>
    </w:p>
    <w:p w:rsidR="00FC2462" w:rsidRPr="000D2E6B" w:rsidRDefault="00FC2462">
      <w:pPr>
        <w:spacing w:line="2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numPr>
          <w:ilvl w:val="0"/>
          <w:numId w:val="4"/>
        </w:numPr>
        <w:tabs>
          <w:tab w:val="left" w:pos="466"/>
        </w:tabs>
        <w:spacing w:line="235" w:lineRule="auto"/>
        <w:ind w:left="260" w:firstLine="62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Совет депутатов</w:t>
      </w:r>
      <w:r w:rsidR="002433A5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963E69">
        <w:rPr>
          <w:rFonts w:ascii="Arial" w:eastAsia="Times New Roman" w:hAnsi="Arial" w:cs="Arial"/>
          <w:sz w:val="24"/>
          <w:szCs w:val="24"/>
        </w:rPr>
        <w:t xml:space="preserve">Копкульского 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963E69">
        <w:rPr>
          <w:rFonts w:ascii="Arial" w:eastAsia="Times New Roman" w:hAnsi="Arial" w:cs="Arial"/>
          <w:sz w:val="24"/>
          <w:szCs w:val="24"/>
        </w:rPr>
        <w:t>сельсовета</w:t>
      </w:r>
      <w:r w:rsidRPr="000D2E6B">
        <w:rPr>
          <w:rFonts w:ascii="Arial" w:eastAsia="Times New Roman" w:hAnsi="Arial" w:cs="Arial"/>
          <w:sz w:val="24"/>
          <w:szCs w:val="24"/>
        </w:rPr>
        <w:t>, являясь главным распорядителем (получателем) бюджетных средств.</w:t>
      </w:r>
    </w:p>
    <w:p w:rsidR="00FC2462" w:rsidRPr="000D2E6B" w:rsidRDefault="00FC2462">
      <w:pPr>
        <w:spacing w:line="218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numPr>
          <w:ilvl w:val="0"/>
          <w:numId w:val="5"/>
        </w:numPr>
        <w:tabs>
          <w:tab w:val="left" w:pos="639"/>
        </w:tabs>
        <w:spacing w:line="235" w:lineRule="auto"/>
        <w:ind w:left="260" w:right="20" w:firstLine="62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Организация внутреннего финансового контроля и внутреннего финансового аудита</w:t>
      </w:r>
    </w:p>
    <w:p w:rsidR="00FC2462" w:rsidRPr="000D2E6B" w:rsidRDefault="00FC2462" w:rsidP="008E4232">
      <w:pPr>
        <w:spacing w:line="206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8E423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3.1.При осуществлении внутреннего финансового контроля и внутреннего финансового аудита проводятся проверки, обследования (далее — контрольные мероприятия):</w:t>
      </w:r>
    </w:p>
    <w:p w:rsidR="00FC2462" w:rsidRPr="000D2E6B" w:rsidRDefault="00CC0FD0" w:rsidP="008E4232">
      <w:pPr>
        <w:spacing w:line="236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проверка, под которой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</w:t>
      </w:r>
      <w:r w:rsidR="008E4232" w:rsidRPr="000D2E6B">
        <w:rPr>
          <w:rFonts w:ascii="Arial" w:eastAsia="Times New Roman" w:hAnsi="Arial" w:cs="Arial"/>
          <w:sz w:val="24"/>
          <w:szCs w:val="24"/>
        </w:rPr>
        <w:t xml:space="preserve"> б</w:t>
      </w:r>
      <w:r w:rsidRPr="000D2E6B">
        <w:rPr>
          <w:rFonts w:ascii="Arial" w:eastAsia="Times New Roman" w:hAnsi="Arial" w:cs="Arial"/>
          <w:sz w:val="24"/>
          <w:szCs w:val="24"/>
        </w:rPr>
        <w:t>юджетной (бухгалтерской) отчетности в отношении деятельности объекта контроля за определенный период;</w:t>
      </w:r>
    </w:p>
    <w:p w:rsidR="00FC2462" w:rsidRPr="000D2E6B" w:rsidRDefault="00CC0FD0" w:rsidP="008E423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— обследование, под которым понимается анализ и оценка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состояния определенной сферы деятельности объекта контроля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>.</w:t>
      </w:r>
    </w:p>
    <w:p w:rsidR="00FC2462" w:rsidRPr="000D2E6B" w:rsidRDefault="00CC0FD0" w:rsidP="008E4232">
      <w:pPr>
        <w:spacing w:line="235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3.2. Контрольные мероприятия по осуществлению внутреннего финансового контроля (аудита) проводятся на основании утвержденного плана.</w:t>
      </w:r>
    </w:p>
    <w:p w:rsidR="00FC2462" w:rsidRPr="000D2E6B" w:rsidRDefault="00CC0FD0">
      <w:pPr>
        <w:spacing w:line="239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3.3.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Планирование мероприятий внутреннего муниципального финансового контроля (аудита) осуществляется с учетом результатов ранее проведенных проверок, путем изучения первичных документов, регистров бухгалтерского учета, нормативной документации, плановых, отчетных данных, иной информации, позволяющей предполагать о совершаемых нарушениях бюджетного законодательства, нецелевого и (или) эффективного использования бюджетных средств, недостоверности бухгалтерского (бюджетного) учета и отчетности, а так же с учетом периодичности контроля не реже 1 раза в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 xml:space="preserve"> год.</w:t>
      </w:r>
    </w:p>
    <w:p w:rsidR="00FC2462" w:rsidRPr="000D2E6B" w:rsidRDefault="00CC0FD0">
      <w:pPr>
        <w:ind w:left="32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3.4. По мере необходимости могут проводиться внеплановые контрольные мероприятия.</w:t>
      </w:r>
    </w:p>
    <w:p w:rsidR="00FC2462" w:rsidRPr="000D2E6B" w:rsidRDefault="00CC0FD0">
      <w:pPr>
        <w:spacing w:line="235" w:lineRule="auto"/>
        <w:ind w:left="260" w:right="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3.5. План проверок разрабатывается ответственным лицом и утверждается </w:t>
      </w:r>
      <w:r w:rsidR="008E4232" w:rsidRPr="000D2E6B">
        <w:rPr>
          <w:rFonts w:ascii="Arial" w:eastAsia="Times New Roman" w:hAnsi="Arial" w:cs="Arial"/>
          <w:sz w:val="24"/>
          <w:szCs w:val="24"/>
        </w:rPr>
        <w:t>Г</w:t>
      </w:r>
      <w:r w:rsidRPr="000D2E6B">
        <w:rPr>
          <w:rFonts w:ascii="Arial" w:eastAsia="Times New Roman" w:hAnsi="Arial" w:cs="Arial"/>
          <w:sz w:val="24"/>
          <w:szCs w:val="24"/>
        </w:rPr>
        <w:t xml:space="preserve">лавой </w:t>
      </w:r>
      <w:r w:rsidR="00686357">
        <w:rPr>
          <w:rFonts w:ascii="Arial" w:eastAsia="Times New Roman" w:hAnsi="Arial" w:cs="Arial"/>
          <w:sz w:val="24"/>
          <w:szCs w:val="24"/>
        </w:rPr>
        <w:t>а</w:t>
      </w:r>
      <w:r w:rsidR="008E4232" w:rsidRPr="000D2E6B">
        <w:rPr>
          <w:rFonts w:ascii="Arial" w:eastAsia="Times New Roman" w:hAnsi="Arial" w:cs="Arial"/>
          <w:sz w:val="24"/>
          <w:szCs w:val="24"/>
        </w:rPr>
        <w:t>дминистрации</w:t>
      </w:r>
      <w:r w:rsidRPr="000D2E6B">
        <w:rPr>
          <w:rFonts w:ascii="Arial" w:eastAsia="Times New Roman" w:hAnsi="Arial" w:cs="Arial"/>
          <w:sz w:val="24"/>
          <w:szCs w:val="24"/>
        </w:rPr>
        <w:t xml:space="preserve"> (приложение №1).</w:t>
      </w:r>
    </w:p>
    <w:p w:rsidR="00FC2462" w:rsidRPr="000D2E6B" w:rsidRDefault="00CC0FD0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3.6.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Рабочая группа, осуществляющая проверку утверждается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686357">
        <w:rPr>
          <w:rFonts w:ascii="Arial" w:eastAsia="Times New Roman" w:hAnsi="Arial" w:cs="Arial"/>
          <w:sz w:val="24"/>
          <w:szCs w:val="24"/>
        </w:rPr>
        <w:t>Главой а</w:t>
      </w:r>
      <w:r w:rsidR="008E4232" w:rsidRPr="000D2E6B">
        <w:rPr>
          <w:rFonts w:ascii="Arial" w:eastAsia="Times New Roman" w:hAnsi="Arial" w:cs="Arial"/>
          <w:sz w:val="24"/>
          <w:szCs w:val="24"/>
        </w:rPr>
        <w:t>дминистрации</w:t>
      </w:r>
      <w:r w:rsidRPr="000D2E6B">
        <w:rPr>
          <w:rFonts w:ascii="Arial" w:eastAsia="Times New Roman" w:hAnsi="Arial" w:cs="Arial"/>
          <w:sz w:val="24"/>
          <w:szCs w:val="24"/>
        </w:rPr>
        <w:t xml:space="preserve"> (приложение №2).</w:t>
      </w:r>
    </w:p>
    <w:p w:rsidR="00FC2462" w:rsidRPr="000D2E6B" w:rsidRDefault="00CC0FD0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3.7. Внеплановые проверки проводятся по поручению гл</w:t>
      </w:r>
      <w:r w:rsidR="002433A5" w:rsidRPr="000D2E6B">
        <w:rPr>
          <w:rFonts w:ascii="Arial" w:eastAsia="Times New Roman" w:hAnsi="Arial" w:cs="Arial"/>
          <w:sz w:val="24"/>
          <w:szCs w:val="24"/>
        </w:rPr>
        <w:t xml:space="preserve">авы администрации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8E4232" w:rsidRPr="000D2E6B">
        <w:rPr>
          <w:rFonts w:ascii="Arial" w:eastAsia="Times New Roman" w:hAnsi="Arial" w:cs="Arial"/>
          <w:sz w:val="24"/>
          <w:szCs w:val="24"/>
        </w:rPr>
        <w:t xml:space="preserve"> сель</w:t>
      </w:r>
      <w:r w:rsidR="002433A5" w:rsidRPr="000D2E6B">
        <w:rPr>
          <w:rFonts w:ascii="Arial" w:eastAsia="Times New Roman" w:hAnsi="Arial" w:cs="Arial"/>
          <w:sz w:val="24"/>
          <w:szCs w:val="24"/>
        </w:rPr>
        <w:t>совета</w:t>
      </w:r>
      <w:r w:rsidRPr="000D2E6B">
        <w:rPr>
          <w:rFonts w:ascii="Arial" w:eastAsia="Times New Roman" w:hAnsi="Arial" w:cs="Arial"/>
          <w:sz w:val="24"/>
          <w:szCs w:val="24"/>
        </w:rPr>
        <w:t>.</w:t>
      </w:r>
    </w:p>
    <w:p w:rsidR="00FC2462" w:rsidRPr="000D2E6B" w:rsidRDefault="00CC0FD0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3.8. Плановые и внеплановые проверки проводятся в соответствии с распоряжением, изданным главой поселения, в котором указываются: наименование объекта контроля, проверяемый период, тема и основание проведения проверки, состав рабочей группы и сроки проведения контрольного мероприятия.</w:t>
      </w:r>
    </w:p>
    <w:p w:rsidR="00FC2462" w:rsidRPr="000D2E6B" w:rsidRDefault="00CC0FD0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3.9. О проведени</w:t>
      </w:r>
      <w:r w:rsidR="008E4232" w:rsidRPr="000D2E6B">
        <w:rPr>
          <w:rFonts w:ascii="Arial" w:eastAsia="Times New Roman" w:hAnsi="Arial" w:cs="Arial"/>
          <w:sz w:val="24"/>
          <w:szCs w:val="24"/>
        </w:rPr>
        <w:t>и</w:t>
      </w:r>
      <w:r w:rsidRPr="000D2E6B">
        <w:rPr>
          <w:rFonts w:ascii="Arial" w:eastAsia="Times New Roman" w:hAnsi="Arial" w:cs="Arial"/>
          <w:sz w:val="24"/>
          <w:szCs w:val="24"/>
        </w:rPr>
        <w:t xml:space="preserve"> контрольного мероприятия объект контроля уведомляется письменным уведомлением.</w:t>
      </w:r>
    </w:p>
    <w:p w:rsidR="00FC2462" w:rsidRPr="000D2E6B" w:rsidRDefault="00FC2462">
      <w:pPr>
        <w:spacing w:line="2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5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3.10. Внеплановые контрольные мероприятия проводятся без письменного уведомления объекта контроля.</w:t>
      </w:r>
    </w:p>
    <w:p w:rsidR="00FC2462" w:rsidRPr="000D2E6B" w:rsidRDefault="00FC2462">
      <w:pPr>
        <w:spacing w:line="211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3.11. Нормы, регулирующие организацию внутреннего финансового контроля, распространяются на организацию внутреннего финансового аудита.</w:t>
      </w:r>
    </w:p>
    <w:p w:rsidR="00FC2462" w:rsidRPr="000D2E6B" w:rsidRDefault="00FC2462">
      <w:pPr>
        <w:spacing w:line="206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numPr>
          <w:ilvl w:val="0"/>
          <w:numId w:val="8"/>
        </w:numPr>
        <w:tabs>
          <w:tab w:val="left" w:pos="560"/>
        </w:tabs>
        <w:ind w:left="560" w:hanging="238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Проведение внутреннего финансового контроля</w:t>
      </w:r>
    </w:p>
    <w:p w:rsidR="00FC2462" w:rsidRPr="000D2E6B" w:rsidRDefault="00FC2462" w:rsidP="00EE32B2">
      <w:pPr>
        <w:spacing w:line="197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3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</w:t>
      </w:r>
      <w:r w:rsidR="00686357">
        <w:rPr>
          <w:rFonts w:ascii="Arial" w:eastAsia="Times New Roman" w:hAnsi="Arial" w:cs="Arial"/>
          <w:sz w:val="24"/>
          <w:szCs w:val="24"/>
        </w:rPr>
        <w:t>.1. а</w:t>
      </w:r>
      <w:r w:rsidR="006D2B8E" w:rsidRPr="000D2E6B">
        <w:rPr>
          <w:rFonts w:ascii="Arial" w:eastAsia="Times New Roman" w:hAnsi="Arial" w:cs="Arial"/>
          <w:sz w:val="24"/>
          <w:szCs w:val="24"/>
        </w:rPr>
        <w:t xml:space="preserve">дминистрация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BB310B">
        <w:rPr>
          <w:rFonts w:ascii="Arial" w:eastAsia="Times New Roman" w:hAnsi="Arial" w:cs="Arial"/>
          <w:sz w:val="24"/>
          <w:szCs w:val="24"/>
        </w:rPr>
        <w:t xml:space="preserve"> </w:t>
      </w:r>
      <w:r w:rsidR="006D2B8E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0D2E6B">
        <w:rPr>
          <w:rFonts w:ascii="Arial" w:eastAsia="Times New Roman" w:hAnsi="Arial" w:cs="Arial"/>
          <w:sz w:val="24"/>
          <w:szCs w:val="24"/>
        </w:rPr>
        <w:t>,</w:t>
      </w:r>
    </w:p>
    <w:p w:rsidR="00FC2462" w:rsidRPr="000D2E6B" w:rsidRDefault="00FC2462" w:rsidP="00EE32B2">
      <w:pPr>
        <w:spacing w:line="209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right="2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а) как главный распорядитель бюджетных средств бюджета поселения осуществляет внутренний финансовый контроль, направленный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на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>:</w:t>
      </w:r>
    </w:p>
    <w:p w:rsidR="00FC2462" w:rsidRPr="000D2E6B" w:rsidRDefault="00FC2462" w:rsidP="00EE32B2">
      <w:pPr>
        <w:spacing w:line="21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7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lastRenderedPageBreak/>
        <w:t>— соблюдение внутренних стандартов и процедур составления и исполнения местного бюджета по расходам, составления бюджетной отчетности и ведения бюджетного учета этим главным распорядителем;</w:t>
      </w:r>
    </w:p>
    <w:p w:rsidR="00FC2462" w:rsidRPr="000D2E6B" w:rsidRDefault="00FC2462" w:rsidP="00EE32B2">
      <w:pPr>
        <w:spacing w:line="209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подготовку и организацию мер по повышению экономности и результативности использования бюджетных средств.</w:t>
      </w:r>
    </w:p>
    <w:p w:rsidR="00FC2462" w:rsidRPr="000D2E6B" w:rsidRDefault="00CC0FD0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б) как главный администратор доходов бюджета поселения 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этим главным администратором доходов бюджета.</w:t>
      </w:r>
    </w:p>
    <w:p w:rsidR="00FC2462" w:rsidRPr="000D2E6B" w:rsidRDefault="00FC2462">
      <w:pPr>
        <w:spacing w:line="216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8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в) как главный администратор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источников финансирования дефицита бюджета поселения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 xml:space="preserve"> осуществляет внутренний финансовый контроль, направленный на соблюдение внутренних стандартов и процедур составления и исполнения бюджета по источникам финансирования дефицита бюджета, составления бюджетной отчетности и ведения бюджетного учета этим главным администратором источников финансирования дефицита бюджета поселения.</w:t>
      </w:r>
    </w:p>
    <w:p w:rsidR="00FC2462" w:rsidRPr="000D2E6B" w:rsidRDefault="00FC2462">
      <w:pPr>
        <w:spacing w:line="2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4.2. Приступая к проведению контрольного мероприятия, объекту проверки предъявляется копия распоряжения о проведении контрольного мероприятия.</w:t>
      </w:r>
    </w:p>
    <w:p w:rsidR="00FC2462" w:rsidRPr="000D2E6B" w:rsidRDefault="00FC2462" w:rsidP="00EE32B2">
      <w:pPr>
        <w:spacing w:line="202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4.3. Руководитель и члены рабочей группы вправе:</w:t>
      </w:r>
    </w:p>
    <w:p w:rsidR="00FC2462" w:rsidRPr="000D2E6B" w:rsidRDefault="00FC2462" w:rsidP="00EE32B2">
      <w:pPr>
        <w:spacing w:line="21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находиться на территории, в административных зданиях и служебных помещениях объекта контроля;</w:t>
      </w:r>
    </w:p>
    <w:p w:rsidR="00FC2462" w:rsidRPr="000D2E6B" w:rsidRDefault="00FC2462" w:rsidP="00EE32B2">
      <w:pPr>
        <w:spacing w:line="210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вносить, выносить и пользоваться собственными организационно-техническими средствами, в том числе компьютерами, ноутбуками, калькуляторами, телефонами;</w:t>
      </w:r>
    </w:p>
    <w:p w:rsidR="00FC2462" w:rsidRPr="000D2E6B" w:rsidRDefault="00FC2462" w:rsidP="00EE32B2">
      <w:pPr>
        <w:spacing w:line="210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получать для достижения целей контрольного мероприятия все необходимые документы (справки, письменные пояснения и другие документы);</w:t>
      </w:r>
    </w:p>
    <w:p w:rsidR="00FC2462" w:rsidRPr="000D2E6B" w:rsidRDefault="00FC2462" w:rsidP="00EE32B2">
      <w:pPr>
        <w:spacing w:line="2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right="2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получать копии документов, как на бумажном, так и на электронном носителе и приобщать к материалам контрольного мероприятия.</w:t>
      </w:r>
    </w:p>
    <w:p w:rsidR="00FC2462" w:rsidRPr="000D2E6B" w:rsidRDefault="00FC2462" w:rsidP="00EE32B2">
      <w:pPr>
        <w:spacing w:line="200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получать доступ к информационным ресурсам автоматизированных систем;</w:t>
      </w:r>
    </w:p>
    <w:p w:rsidR="00FC2462" w:rsidRPr="000D2E6B" w:rsidRDefault="00FC2462" w:rsidP="00EE32B2">
      <w:pPr>
        <w:spacing w:line="199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3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получать устные разъяснения по существу проверяемых вопросов.</w:t>
      </w:r>
    </w:p>
    <w:p w:rsidR="00FC2462" w:rsidRPr="000D2E6B" w:rsidRDefault="00FC2462" w:rsidP="00EE32B2">
      <w:pPr>
        <w:spacing w:line="21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4.4. В процессе контрольного мероприятия проводятся контрольные действия по документальному и фактическому изучению:</w:t>
      </w:r>
    </w:p>
    <w:p w:rsidR="00FC2462" w:rsidRPr="000D2E6B" w:rsidRDefault="00FC2462" w:rsidP="00EE32B2">
      <w:pPr>
        <w:spacing w:line="21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учредительных, регистрационных, плановых, бухгалтерских, отчетных и других документов (по форме и содержанию);</w:t>
      </w:r>
    </w:p>
    <w:p w:rsidR="00FC2462" w:rsidRPr="000D2E6B" w:rsidRDefault="00FC2462" w:rsidP="00EE32B2">
      <w:pPr>
        <w:spacing w:line="210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полноты, своевременности и правильности отражения совершенных финансовых и хозяйственных операций в бюджетном (бухгалтерском) учете</w:t>
      </w:r>
    </w:p>
    <w:p w:rsidR="00FC2462" w:rsidRPr="000D2E6B" w:rsidRDefault="00FC2462" w:rsidP="00EE32B2">
      <w:pPr>
        <w:spacing w:line="2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6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бюджетной (бухгалтерской) отчетности, в том числе путем сопоставления записей в учетных регистрах с первичными учетными документами, показателей бюджетной (бухгалтерской) отчетности с данными аналитического учета;</w:t>
      </w:r>
    </w:p>
    <w:p w:rsidR="00FC2462" w:rsidRPr="000D2E6B" w:rsidRDefault="00FC2462">
      <w:pPr>
        <w:spacing w:line="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7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— фактического наличия, сохранности и правильного использования товарно-материальных ценностей, находящихся в муниципальной собственности поселения, </w:t>
      </w:r>
      <w:r w:rsidRPr="000D2E6B">
        <w:rPr>
          <w:rFonts w:ascii="Arial" w:eastAsia="Times New Roman" w:hAnsi="Arial" w:cs="Arial"/>
          <w:sz w:val="24"/>
          <w:szCs w:val="24"/>
        </w:rPr>
        <w:lastRenderedPageBreak/>
        <w:t>денежных средств и ценных бумаг, достоверности расчетов, объемов поставленных товаров, выполненных работ и оказанных услугах, операций по формированию затрат и финансовых результатов;</w:t>
      </w:r>
    </w:p>
    <w:p w:rsidR="00FC2462" w:rsidRPr="000D2E6B" w:rsidRDefault="00FC2462">
      <w:pPr>
        <w:spacing w:line="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 w:firstLine="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постановки и состояния бюджетного (бухгалтерского) учета и бюджетной (бухгалтерской) отчетности у объекта контроля;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— наличие и состояние текущего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контроля за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 xml:space="preserve"> движением материальных ценностей и денежных средств, правильность формирования затрат, полнота приходования, сохранность и фактическое наличие денежных средств и материальных ценностей, достоверность объемов выполненных работ и оказанных услуг;</w:t>
      </w:r>
    </w:p>
    <w:p w:rsidR="00FC2462" w:rsidRPr="000D2E6B" w:rsidRDefault="00CC0FD0">
      <w:pPr>
        <w:spacing w:line="236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— результативности, </w:t>
      </w:r>
      <w:proofErr w:type="spellStart"/>
      <w:r w:rsidRPr="000D2E6B">
        <w:rPr>
          <w:rFonts w:ascii="Arial" w:eastAsia="Times New Roman" w:hAnsi="Arial" w:cs="Arial"/>
          <w:sz w:val="24"/>
          <w:szCs w:val="24"/>
        </w:rPr>
        <w:t>адресности</w:t>
      </w:r>
      <w:proofErr w:type="spellEnd"/>
      <w:r w:rsidRPr="000D2E6B">
        <w:rPr>
          <w:rFonts w:ascii="Arial" w:eastAsia="Times New Roman" w:hAnsi="Arial" w:cs="Arial"/>
          <w:sz w:val="24"/>
          <w:szCs w:val="24"/>
        </w:rPr>
        <w:t xml:space="preserve"> и целевого характера использования средств бюджета в соответствии с утвержденными бюджетными ассигнованиями и лимитами бюджетных обязательств;</w:t>
      </w:r>
    </w:p>
    <w:p w:rsidR="00FC2462" w:rsidRPr="000D2E6B" w:rsidRDefault="00FC2462">
      <w:pPr>
        <w:spacing w:line="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7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правильности исчисления, полноты и своевременности осуществления платежей в бюджет, пеней и штрафов по ним;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планирования (прогнозирования) поступлений и выплат по источникам финансирования дефицита бюджета;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6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адресности и целевого характера использования выделенных в распоряжение объекта контроля ассигнований, предназначенных для погашения источников финансирования дефицита бюджета;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полноты и своевременности поступления в бюджет источников финансирования дефицита бюджета;</w:t>
      </w:r>
    </w:p>
    <w:p w:rsidR="00FC2462" w:rsidRPr="000D2E6B" w:rsidRDefault="00FC2462">
      <w:pPr>
        <w:spacing w:line="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 w:firstLine="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исполнения бюджетных смет, обоснованности произведенных расходов, связанных с текущей деятельностью, бюджетная отчетность;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6" w:lineRule="auto"/>
        <w:ind w:left="260" w:right="2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принятых объектом контроля (аудита) мер по устранению нарушений, возмещению материального ущерба, привлечению к ответственности виновных лиц по результатам предыдущих контрольных мероприятий.</w:t>
      </w:r>
    </w:p>
    <w:p w:rsidR="00FC2462" w:rsidRPr="000D2E6B" w:rsidRDefault="00FC2462">
      <w:pPr>
        <w:spacing w:line="1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4.5. Контрольные мероприятия проводятся в соответствии с утвержденным планом.</w:t>
      </w:r>
    </w:p>
    <w:p w:rsidR="00FC2462" w:rsidRPr="000D2E6B" w:rsidRDefault="00FC2462">
      <w:pPr>
        <w:spacing w:line="12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 w:firstLine="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4.6. Результаты проверки оформляются актом, обследования – заключением (приложение №3).</w:t>
      </w:r>
    </w:p>
    <w:p w:rsidR="00FC2462" w:rsidRPr="000D2E6B" w:rsidRDefault="00FC2462">
      <w:pPr>
        <w:spacing w:line="1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3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4.7. Акт состоит из вводной, описательной и заключительной частей.</w:t>
      </w:r>
    </w:p>
    <w:p w:rsidR="00FC2462" w:rsidRPr="000D2E6B" w:rsidRDefault="00FC2462" w:rsidP="00EE32B2">
      <w:pPr>
        <w:spacing w:line="12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4.8. Акт проверки составляется в двух экземплярах и подписывается должностными лицами, осуществляющими контрольное мероприятие.</w:t>
      </w:r>
    </w:p>
    <w:p w:rsidR="00FC2462" w:rsidRPr="000D2E6B" w:rsidRDefault="00FC2462" w:rsidP="00EE32B2">
      <w:pPr>
        <w:spacing w:line="14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4.9. Один экземпляр акта проверки с отметкой об ознакомлении руководителя организации объекта контроля хранится в органах внутреннего муниципального финансового контроля, второй направляется главе администрации для рассмотрения и принятия решений в соответствии с законодательством.</w:t>
      </w:r>
    </w:p>
    <w:p w:rsidR="00FC2462" w:rsidRPr="000D2E6B" w:rsidRDefault="00FC2462" w:rsidP="00EE32B2">
      <w:pPr>
        <w:spacing w:line="215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8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4.10. 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В случае несогласия с положениями акта или с целью уточнения его отдельных положений, руководитель объекта контроля имеет право в течение семи рабочих дней, с момента получения акта, направить в орган внутреннего финансового контроля свои замечания (возражения), являющиеся неотъемлемой частью акта и на которые в течение семи рабочих дней орган контроля должен дать заключение по каждому возражению (замечанию).</w:t>
      </w:r>
      <w:proofErr w:type="gramEnd"/>
    </w:p>
    <w:p w:rsidR="00FC2462" w:rsidRPr="000D2E6B" w:rsidRDefault="00FC2462">
      <w:pPr>
        <w:spacing w:line="2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4.11. Контроль над ходом мероприятий по устранению выявленных нарушений осуществляет глава администрации.</w:t>
      </w:r>
    </w:p>
    <w:p w:rsidR="00FC2462" w:rsidRPr="000D2E6B" w:rsidRDefault="00FC2462">
      <w:pPr>
        <w:spacing w:line="206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numPr>
          <w:ilvl w:val="0"/>
          <w:numId w:val="14"/>
        </w:numPr>
        <w:tabs>
          <w:tab w:val="left" w:pos="500"/>
        </w:tabs>
        <w:ind w:left="500" w:hanging="238"/>
        <w:rPr>
          <w:rFonts w:ascii="Arial" w:eastAsia="Times New Roman" w:hAnsi="Arial" w:cs="Arial"/>
          <w:b/>
          <w:bCs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lastRenderedPageBreak/>
        <w:t>Проведение внутреннего финансового аудита</w:t>
      </w:r>
    </w:p>
    <w:p w:rsidR="00FC2462" w:rsidRPr="000D2E6B" w:rsidRDefault="00FC2462">
      <w:pPr>
        <w:spacing w:line="20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right="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5.1. Внутренний финансовый аудит осуществляется в отношении объектов контроля (аудита) на основе функциональной независимости в целях:</w:t>
      </w:r>
    </w:p>
    <w:p w:rsidR="00FC2462" w:rsidRPr="000D2E6B" w:rsidRDefault="00FC2462" w:rsidP="00EE32B2">
      <w:pPr>
        <w:spacing w:line="2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оценки надежности внутреннего финансового контроля и подготовки рекомендаций по повышению его эффективности;</w:t>
      </w:r>
    </w:p>
    <w:p w:rsidR="00FC2462" w:rsidRPr="000D2E6B" w:rsidRDefault="00FC2462" w:rsidP="00EE32B2">
      <w:pPr>
        <w:spacing w:line="210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</w:t>
      </w:r>
      <w:r w:rsidR="006D2B8E" w:rsidRPr="000D2E6B">
        <w:rPr>
          <w:rFonts w:ascii="Arial" w:eastAsia="Times New Roman" w:hAnsi="Arial" w:cs="Arial"/>
          <w:sz w:val="24"/>
          <w:szCs w:val="24"/>
        </w:rPr>
        <w:t xml:space="preserve"> и Министерством финансов Новосибирской</w:t>
      </w:r>
      <w:r w:rsidRPr="000D2E6B">
        <w:rPr>
          <w:rFonts w:ascii="Arial" w:eastAsia="Times New Roman" w:hAnsi="Arial" w:cs="Arial"/>
          <w:sz w:val="24"/>
          <w:szCs w:val="24"/>
        </w:rPr>
        <w:t xml:space="preserve"> области;</w:t>
      </w:r>
    </w:p>
    <w:p w:rsidR="00FC2462" w:rsidRPr="000D2E6B" w:rsidRDefault="00CC0FD0">
      <w:pPr>
        <w:spacing w:line="235" w:lineRule="auto"/>
        <w:ind w:left="260" w:right="2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подготовки предложений по повышению экономности и результативности использования бюджетных средств.</w:t>
      </w:r>
    </w:p>
    <w:p w:rsidR="00FC2462" w:rsidRPr="000D2E6B" w:rsidRDefault="00FC2462">
      <w:pPr>
        <w:spacing w:line="2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8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5.2. При проведении внутреннего финансового аудита осуществляется проверка соблюдения законов и иных нормативных правовых актов, регламентирующих использование бюджетных сре</w:t>
      </w:r>
      <w:proofErr w:type="gramStart"/>
      <w:r w:rsidRPr="000D2E6B">
        <w:rPr>
          <w:rFonts w:ascii="Arial" w:eastAsia="Times New Roman" w:hAnsi="Arial" w:cs="Arial"/>
          <w:sz w:val="24"/>
          <w:szCs w:val="24"/>
        </w:rPr>
        <w:t>дств др</w:t>
      </w:r>
      <w:proofErr w:type="gramEnd"/>
      <w:r w:rsidRPr="000D2E6B">
        <w:rPr>
          <w:rFonts w:ascii="Arial" w:eastAsia="Times New Roman" w:hAnsi="Arial" w:cs="Arial"/>
          <w:sz w:val="24"/>
          <w:szCs w:val="24"/>
        </w:rPr>
        <w:t>угих уровней, а также выполнения требований нормативных правовых актов, которые определяют форму и содержание бюджетного (бухгалтерского) учета и отчетности.</w:t>
      </w:r>
    </w:p>
    <w:p w:rsidR="00FC2462" w:rsidRPr="000D2E6B" w:rsidRDefault="00FC2462">
      <w:pPr>
        <w:spacing w:line="211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5.3. С целью оценки надежности внутреннего финансового контроля и подготовки рекомендаций по повышению его эффективности субъектом контроля (аудита) осуществляет обследование следующих вопросов:</w:t>
      </w:r>
    </w:p>
    <w:p w:rsidR="00FC2462" w:rsidRPr="000D2E6B" w:rsidRDefault="00FC2462">
      <w:pPr>
        <w:spacing w:line="210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наличия нормативных правовых актов, устанавливающих порядок, формы, методы и периодичность осуществления внутреннего финансового контроля, проверки их соответствия требованиям Бюджетного кодекса Российской Федерации;</w:t>
      </w:r>
    </w:p>
    <w:p w:rsidR="00FC2462" w:rsidRPr="000D2E6B" w:rsidRDefault="00FC2462">
      <w:pPr>
        <w:spacing w:line="212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наличия составленного и утвержденного субъектом контроля (аудита) плана на календарный год;</w:t>
      </w:r>
    </w:p>
    <w:p w:rsidR="00FC2462" w:rsidRPr="000D2E6B" w:rsidRDefault="00FC2462" w:rsidP="00EE32B2">
      <w:pPr>
        <w:spacing w:line="210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5" w:lineRule="auto"/>
        <w:ind w:left="260" w:right="2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полноты и своевременности выполнения контрольных мероприятий, предусмотренных планом;</w:t>
      </w:r>
    </w:p>
    <w:p w:rsidR="00FC2462" w:rsidRPr="000D2E6B" w:rsidRDefault="00FC2462" w:rsidP="00EE32B2">
      <w:pPr>
        <w:spacing w:line="200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3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соблюдения требований к организации и проведению контрольных мероприятий;</w:t>
      </w:r>
    </w:p>
    <w:p w:rsidR="00FC2462" w:rsidRPr="000D2E6B" w:rsidRDefault="00FC2462" w:rsidP="00EE32B2">
      <w:pPr>
        <w:spacing w:line="20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наличия оформленных материалов проведенных контрольных мероприятий;</w:t>
      </w:r>
    </w:p>
    <w:p w:rsidR="00FC2462" w:rsidRPr="000D2E6B" w:rsidRDefault="00FC2462" w:rsidP="00EE32B2">
      <w:pPr>
        <w:spacing w:line="209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соблюдения требований к оформлению акта по результатам контрольных мероприятий;</w:t>
      </w:r>
    </w:p>
    <w:p w:rsidR="00FC2462" w:rsidRPr="000D2E6B" w:rsidRDefault="00FC2462" w:rsidP="00EE32B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 w:right="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своевременности рассмотрения обращений граждан и организаций по вопросам проведения контрольных мероприятий;</w:t>
      </w:r>
    </w:p>
    <w:p w:rsidR="00FC2462" w:rsidRPr="000D2E6B" w:rsidRDefault="00FC2462" w:rsidP="00EE32B2">
      <w:pPr>
        <w:spacing w:line="14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наличия отчетности о контрольной деятельности, достоверность и полнота отражения в ней результатов контрольных мероприятий;</w:t>
      </w:r>
    </w:p>
    <w:p w:rsidR="00FC2462" w:rsidRPr="000D2E6B" w:rsidRDefault="00FC2462" w:rsidP="00EE32B2">
      <w:pPr>
        <w:spacing w:line="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анализа целевых показателей при исполнении программ, подпрограмм, мероприятий;</w:t>
      </w:r>
    </w:p>
    <w:p w:rsidR="00FC2462" w:rsidRPr="000D2E6B" w:rsidRDefault="00CC0FD0" w:rsidP="00EE32B2">
      <w:pPr>
        <w:ind w:left="3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устранения недостатков, выявленных предыдущим контрольным мероприятием;</w:t>
      </w:r>
    </w:p>
    <w:p w:rsidR="00FC2462" w:rsidRPr="000D2E6B" w:rsidRDefault="00FC2462" w:rsidP="00EE32B2">
      <w:pPr>
        <w:spacing w:line="12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другие вопросы в части проведения внутреннего финансового контроля и оформления его результатов.</w:t>
      </w:r>
    </w:p>
    <w:p w:rsidR="00FC2462" w:rsidRPr="000D2E6B" w:rsidRDefault="00FC2462" w:rsidP="00EE32B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7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5.4. С целью подтверждения достоверности бюджетной отчетности и соответствия порядка ведения бюджетного учета методологии и стандартам бюджетного учета, </w:t>
      </w:r>
      <w:r w:rsidRPr="000D2E6B">
        <w:rPr>
          <w:rFonts w:ascii="Arial" w:eastAsia="Times New Roman" w:hAnsi="Arial" w:cs="Arial"/>
          <w:sz w:val="24"/>
          <w:szCs w:val="24"/>
        </w:rPr>
        <w:lastRenderedPageBreak/>
        <w:t>установленным Министерством финансов Российской Федерации</w:t>
      </w:r>
      <w:r w:rsidR="007D3476" w:rsidRPr="000D2E6B">
        <w:rPr>
          <w:rFonts w:ascii="Arial" w:eastAsia="Times New Roman" w:hAnsi="Arial" w:cs="Arial"/>
          <w:sz w:val="24"/>
          <w:szCs w:val="24"/>
        </w:rPr>
        <w:t xml:space="preserve"> и Министерством финансов Новосибирской</w:t>
      </w:r>
      <w:r w:rsidRPr="000D2E6B">
        <w:rPr>
          <w:rFonts w:ascii="Arial" w:eastAsia="Times New Roman" w:hAnsi="Arial" w:cs="Arial"/>
          <w:sz w:val="24"/>
          <w:szCs w:val="24"/>
        </w:rPr>
        <w:t xml:space="preserve"> области, осуществляет обследование следующих вопросов:</w:t>
      </w:r>
    </w:p>
    <w:p w:rsidR="00FC2462" w:rsidRPr="000D2E6B" w:rsidRDefault="00FC2462" w:rsidP="00EE32B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составления и исполнения бюджета, составления бюджетной отчетности и ведения бюджетного учета;</w:t>
      </w:r>
    </w:p>
    <w:p w:rsidR="00FC2462" w:rsidRPr="000D2E6B" w:rsidRDefault="00FC2462" w:rsidP="00EE32B2">
      <w:pPr>
        <w:spacing w:line="14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проверки бюджетной (бухгалтерской) отчетности, анализ ее достоверности, своевременности ее составления и представления;</w:t>
      </w:r>
    </w:p>
    <w:p w:rsidR="00FC2462" w:rsidRPr="000D2E6B" w:rsidRDefault="00FC2462" w:rsidP="00EE32B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 w:right="2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анализа дебиторской и кредиторской задолженности, и разработка рекомендаций по ее уменьшению и взысканию;</w:t>
      </w:r>
    </w:p>
    <w:p w:rsidR="00FC2462" w:rsidRPr="000D2E6B" w:rsidRDefault="00FC2462" w:rsidP="00EE32B2">
      <w:pPr>
        <w:spacing w:line="1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анализа первичных данных бюджетного учета;</w:t>
      </w:r>
    </w:p>
    <w:p w:rsidR="00FC2462" w:rsidRPr="000D2E6B" w:rsidRDefault="00FC2462" w:rsidP="00EE32B2">
      <w:pPr>
        <w:spacing w:line="12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6" w:lineRule="auto"/>
        <w:ind w:left="260" w:firstLine="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выявления недостатков и нарушений в бюджетном учете и отчетности; — наличия программно-технического комплекса для ведения бюджетного учета и его специфические особенности;</w:t>
      </w:r>
    </w:p>
    <w:p w:rsidR="00FC2462" w:rsidRPr="000D2E6B" w:rsidRDefault="00FC2462" w:rsidP="00EE32B2">
      <w:pPr>
        <w:spacing w:line="13" w:lineRule="exact"/>
        <w:jc w:val="both"/>
        <w:rPr>
          <w:rFonts w:ascii="Arial" w:hAnsi="Arial" w:cs="Arial"/>
          <w:sz w:val="24"/>
          <w:szCs w:val="24"/>
        </w:rPr>
      </w:pPr>
    </w:p>
    <w:p w:rsidR="00FC2462" w:rsidRPr="000D2E6B" w:rsidRDefault="00CC0FD0" w:rsidP="00EE32B2">
      <w:pPr>
        <w:spacing w:line="234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другие вопросы в части проведения аудита достоверности бюджетной отчетности и соответствия порядка ведения бюджетного учета.</w:t>
      </w:r>
    </w:p>
    <w:p w:rsidR="00FC2462" w:rsidRPr="000D2E6B" w:rsidRDefault="00CC0FD0">
      <w:pPr>
        <w:spacing w:line="23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5.5. При проведении анализа и оценки деятельности объектов контроля (аудита) по управлению финансами с целью подготовки предложений по повышению экономности и результативности использования бюджетных средств осуществляются:</w:t>
      </w:r>
    </w:p>
    <w:p w:rsidR="00FC2462" w:rsidRPr="000D2E6B" w:rsidRDefault="00FC2462">
      <w:pPr>
        <w:spacing w:line="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анализ эффективности использования бюджетных средств, выявление финансовых резервов, а также направлений привлечения дополнительных финансовых ресурсов (участия в целевых программах и др.);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проверка проектов и программ на соответствие результатов заявленным целям, задачам, планируемым показателям результативности;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 w:firstLine="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— анализ своевременности разработки и принятия нормативных правовых актов, необходимых для своевременного финансирования бюджетных обязательств;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EE32B2" w:rsidRPr="000D2E6B" w:rsidRDefault="00CC0FD0">
      <w:pPr>
        <w:spacing w:line="239" w:lineRule="auto"/>
        <w:ind w:left="260"/>
        <w:jc w:val="both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5.6. По результатам проведенного обследования должностными лицами субъекта контроля (аудита) составляется заключение о результатах внутреннего финансового аудита (далее — заключение), в котором указываются предложения по устранению выявленных нарушений и недостатков, рекомендации по повышению эффективности внутреннего финансового контроля, на основании собранных доказательств (приложение №4). </w:t>
      </w:r>
    </w:p>
    <w:p w:rsidR="00FC2462" w:rsidRPr="000D2E6B" w:rsidRDefault="00CC0FD0">
      <w:pPr>
        <w:spacing w:line="239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5.7. Перед составлением заключения рекомендуется оценить, насколько полученные доказательства являются достаточными и надлежащими. Доказательства считаются достаточными, если информация, которая основывается на фактах, является убедительной. Надежными доказательствами считаются, если информация является наиболее полной и заслуживает доверия. Уместными доказательства являются, если информация подтверждает наблюдения и рекомендации. Полезными доказательства считаются, если информация помогает субъекту контроля (аудита) достигать своих целей. Доказательства должны обосновывать сделанные выводы и рекомендации.</w:t>
      </w:r>
    </w:p>
    <w:p w:rsidR="00FC2462" w:rsidRPr="000D2E6B" w:rsidRDefault="00FC2462">
      <w:pPr>
        <w:spacing w:line="15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4" w:lineRule="auto"/>
        <w:ind w:left="260" w:firstLine="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5.8. Заключение составляется в двух экземплярах и должно состоять из вводной, аналитической и итоговой частей.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6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5.9. Заключение подписывается рабочей группой субъекта контроля (аудита), согласовывается с руководителем субъекта контроля (аудита) и не позднее последнего дня обследования направляется объекту контроля (аудита) для подписания.</w:t>
      </w:r>
    </w:p>
    <w:p w:rsidR="00FC2462" w:rsidRPr="000D2E6B" w:rsidRDefault="00FC2462">
      <w:pPr>
        <w:spacing w:line="14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spacing w:line="237" w:lineRule="auto"/>
        <w:ind w:left="260"/>
        <w:jc w:val="both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5.10. Контроль по результатам проведения внутреннего финансового аудита представляет собой обеспечение эффективной реализации предложений по устранению выявленных нарушений и недостатков, по повышению эффективности внутреннего финансового контроля, и осуществляется главой поселения.</w:t>
      </w:r>
    </w:p>
    <w:p w:rsidR="00EE32B2" w:rsidRPr="000D2E6B" w:rsidRDefault="00EE32B2">
      <w:pPr>
        <w:ind w:right="460"/>
        <w:jc w:val="right"/>
        <w:rPr>
          <w:rFonts w:ascii="Arial" w:eastAsia="Calibri" w:hAnsi="Arial" w:cs="Arial"/>
          <w:sz w:val="24"/>
          <w:szCs w:val="24"/>
        </w:rPr>
      </w:pPr>
    </w:p>
    <w:p w:rsidR="00EE32B2" w:rsidRPr="000D2E6B" w:rsidRDefault="00EE32B2">
      <w:pPr>
        <w:ind w:right="460"/>
        <w:jc w:val="right"/>
        <w:rPr>
          <w:rFonts w:ascii="Arial" w:eastAsia="Calibri" w:hAnsi="Arial" w:cs="Arial"/>
          <w:sz w:val="24"/>
          <w:szCs w:val="24"/>
        </w:rPr>
      </w:pPr>
    </w:p>
    <w:p w:rsidR="00EE32B2" w:rsidRPr="000D2E6B" w:rsidRDefault="00EE32B2">
      <w:pPr>
        <w:ind w:right="460"/>
        <w:jc w:val="right"/>
        <w:rPr>
          <w:rFonts w:ascii="Arial" w:eastAsia="Calibri" w:hAnsi="Arial" w:cs="Arial"/>
          <w:sz w:val="24"/>
          <w:szCs w:val="24"/>
        </w:rPr>
      </w:pPr>
    </w:p>
    <w:p w:rsidR="000D2E6B" w:rsidRDefault="000D2E6B" w:rsidP="000D2E6B">
      <w:pPr>
        <w:ind w:right="460"/>
        <w:rPr>
          <w:rFonts w:ascii="Arial" w:eastAsia="Calibri" w:hAnsi="Arial" w:cs="Arial"/>
          <w:sz w:val="24"/>
          <w:szCs w:val="24"/>
        </w:rPr>
      </w:pPr>
    </w:p>
    <w:p w:rsidR="00686357" w:rsidRDefault="00CC0FD0" w:rsidP="000D2E6B">
      <w:pPr>
        <w:ind w:right="460"/>
        <w:jc w:val="right"/>
        <w:rPr>
          <w:rFonts w:ascii="Arial" w:eastAsia="Calibri" w:hAnsi="Arial" w:cs="Arial"/>
          <w:sz w:val="24"/>
          <w:szCs w:val="24"/>
        </w:rPr>
      </w:pPr>
      <w:r w:rsidRPr="000D2E6B">
        <w:rPr>
          <w:rFonts w:ascii="Arial" w:eastAsia="Calibri" w:hAnsi="Arial" w:cs="Arial"/>
          <w:sz w:val="24"/>
          <w:szCs w:val="24"/>
        </w:rPr>
        <w:t xml:space="preserve">Приложение №1 </w:t>
      </w:r>
    </w:p>
    <w:p w:rsidR="00FC2462" w:rsidRPr="000D2E6B" w:rsidRDefault="00686357" w:rsidP="00686357">
      <w:pPr>
        <w:ind w:right="460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                             </w:t>
      </w:r>
      <w:r w:rsidR="00CC0FD0" w:rsidRPr="000D2E6B">
        <w:rPr>
          <w:rFonts w:ascii="Arial" w:eastAsia="Calibri" w:hAnsi="Arial" w:cs="Arial"/>
          <w:sz w:val="24"/>
          <w:szCs w:val="24"/>
        </w:rPr>
        <w:t>к Порядку</w:t>
      </w:r>
    </w:p>
    <w:p w:rsidR="00FC2462" w:rsidRPr="000D2E6B" w:rsidRDefault="00FC2462">
      <w:pPr>
        <w:spacing w:line="1" w:lineRule="exact"/>
        <w:rPr>
          <w:rFonts w:ascii="Arial" w:hAnsi="Arial" w:cs="Arial"/>
          <w:sz w:val="24"/>
          <w:szCs w:val="24"/>
        </w:rPr>
      </w:pPr>
    </w:p>
    <w:p w:rsidR="00686357" w:rsidRDefault="00CC0FD0">
      <w:pPr>
        <w:ind w:right="480"/>
        <w:jc w:val="right"/>
        <w:rPr>
          <w:rFonts w:ascii="Arial" w:eastAsia="Calibri" w:hAnsi="Arial" w:cs="Arial"/>
          <w:sz w:val="24"/>
          <w:szCs w:val="24"/>
        </w:rPr>
      </w:pPr>
      <w:r w:rsidRPr="000D2E6B">
        <w:rPr>
          <w:rFonts w:ascii="Arial" w:eastAsia="Calibri" w:hAnsi="Arial" w:cs="Arial"/>
          <w:sz w:val="24"/>
          <w:szCs w:val="24"/>
        </w:rPr>
        <w:t xml:space="preserve">осуществления внутреннего </w:t>
      </w:r>
    </w:p>
    <w:p w:rsidR="00686357" w:rsidRDefault="00CC0FD0">
      <w:pPr>
        <w:ind w:right="480"/>
        <w:jc w:val="right"/>
        <w:rPr>
          <w:rFonts w:ascii="Arial" w:eastAsia="Calibri" w:hAnsi="Arial" w:cs="Arial"/>
          <w:sz w:val="24"/>
          <w:szCs w:val="24"/>
        </w:rPr>
      </w:pPr>
      <w:r w:rsidRPr="000D2E6B">
        <w:rPr>
          <w:rFonts w:ascii="Arial" w:eastAsia="Calibri" w:hAnsi="Arial" w:cs="Arial"/>
          <w:sz w:val="24"/>
          <w:szCs w:val="24"/>
        </w:rPr>
        <w:t xml:space="preserve">финансового контроля </w:t>
      </w:r>
    </w:p>
    <w:p w:rsidR="00FC2462" w:rsidRPr="000D2E6B" w:rsidRDefault="00CC0FD0">
      <w:pPr>
        <w:ind w:right="480"/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Calibri" w:hAnsi="Arial" w:cs="Arial"/>
          <w:sz w:val="24"/>
          <w:szCs w:val="24"/>
        </w:rPr>
        <w:t>и внутреннего финансового аудита</w:t>
      </w:r>
    </w:p>
    <w:p w:rsidR="00FC2462" w:rsidRPr="000D2E6B" w:rsidRDefault="00FC2462">
      <w:pPr>
        <w:spacing w:line="1" w:lineRule="exact"/>
        <w:rPr>
          <w:rFonts w:ascii="Arial" w:hAnsi="Arial" w:cs="Arial"/>
          <w:sz w:val="24"/>
          <w:szCs w:val="24"/>
        </w:rPr>
      </w:pPr>
    </w:p>
    <w:p w:rsidR="00FC2462" w:rsidRPr="000D2E6B" w:rsidRDefault="007D3476">
      <w:pPr>
        <w:ind w:right="460"/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Calibri" w:hAnsi="Arial" w:cs="Arial"/>
          <w:sz w:val="24"/>
          <w:szCs w:val="24"/>
        </w:rPr>
        <w:t xml:space="preserve">в </w:t>
      </w:r>
      <w:r w:rsidR="00686357">
        <w:rPr>
          <w:rFonts w:ascii="Arial" w:eastAsia="Calibri" w:hAnsi="Arial" w:cs="Arial"/>
          <w:sz w:val="24"/>
          <w:szCs w:val="24"/>
        </w:rPr>
        <w:t>а</w:t>
      </w:r>
      <w:r w:rsidR="00EE32B2" w:rsidRPr="000D2E6B">
        <w:rPr>
          <w:rFonts w:ascii="Arial" w:eastAsia="Calibri" w:hAnsi="Arial" w:cs="Arial"/>
          <w:sz w:val="24"/>
          <w:szCs w:val="24"/>
        </w:rPr>
        <w:t xml:space="preserve">дминистрации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EE32B2" w:rsidRPr="000D2E6B">
        <w:rPr>
          <w:rFonts w:ascii="Arial" w:eastAsia="Calibri" w:hAnsi="Arial" w:cs="Arial"/>
          <w:sz w:val="24"/>
          <w:szCs w:val="24"/>
        </w:rPr>
        <w:t xml:space="preserve"> сельсовета</w:t>
      </w:r>
    </w:p>
    <w:p w:rsidR="00FC2462" w:rsidRPr="000D2E6B" w:rsidRDefault="00FC2462">
      <w:pPr>
        <w:spacing w:line="245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788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УТВЕРЖДАЮ:</w:t>
      </w:r>
    </w:p>
    <w:p w:rsidR="00FC2462" w:rsidRPr="000D2E6B" w:rsidRDefault="007D3476">
      <w:pPr>
        <w:spacing w:line="237" w:lineRule="auto"/>
        <w:ind w:left="282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Глава </w:t>
      </w:r>
      <w:r w:rsidR="00686357">
        <w:rPr>
          <w:rFonts w:ascii="Arial" w:eastAsia="Times New Roman" w:hAnsi="Arial" w:cs="Arial"/>
          <w:sz w:val="24"/>
          <w:szCs w:val="24"/>
        </w:rPr>
        <w:t xml:space="preserve">Копкульского </w:t>
      </w:r>
      <w:r w:rsidRPr="000D2E6B">
        <w:rPr>
          <w:rFonts w:ascii="Arial" w:eastAsia="Times New Roman" w:hAnsi="Arial" w:cs="Arial"/>
          <w:sz w:val="24"/>
          <w:szCs w:val="24"/>
        </w:rPr>
        <w:t xml:space="preserve">  сельсовета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________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</w:t>
      </w:r>
    </w:p>
    <w:p w:rsidR="00FC2462" w:rsidRPr="000D2E6B" w:rsidRDefault="00FC2462">
      <w:pPr>
        <w:spacing w:line="200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712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«__» __________ 2017 г.</w:t>
      </w:r>
    </w:p>
    <w:p w:rsidR="00FC2462" w:rsidRPr="000D2E6B" w:rsidRDefault="00FC2462">
      <w:pPr>
        <w:spacing w:line="200" w:lineRule="exact"/>
        <w:rPr>
          <w:rFonts w:ascii="Arial" w:hAnsi="Arial" w:cs="Arial"/>
          <w:sz w:val="24"/>
          <w:szCs w:val="24"/>
        </w:rPr>
      </w:pPr>
    </w:p>
    <w:p w:rsidR="00FC2462" w:rsidRPr="000D2E6B" w:rsidRDefault="00FC2462">
      <w:pPr>
        <w:spacing w:line="200" w:lineRule="exact"/>
        <w:rPr>
          <w:rFonts w:ascii="Arial" w:hAnsi="Arial" w:cs="Arial"/>
          <w:sz w:val="24"/>
          <w:szCs w:val="24"/>
        </w:rPr>
      </w:pPr>
    </w:p>
    <w:p w:rsidR="00FC2462" w:rsidRPr="000D2E6B" w:rsidRDefault="00FC2462">
      <w:pPr>
        <w:spacing w:line="282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right="200"/>
        <w:jc w:val="center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ПЛАН</w:t>
      </w:r>
    </w:p>
    <w:p w:rsidR="00FC2462" w:rsidRPr="000D2E6B" w:rsidRDefault="00CC0FD0">
      <w:pPr>
        <w:ind w:right="200"/>
        <w:jc w:val="center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проведения проверок по внутреннему финансовому контролю и</w:t>
      </w:r>
    </w:p>
    <w:p w:rsidR="00FC2462" w:rsidRPr="000D2E6B" w:rsidRDefault="00CC0FD0">
      <w:pPr>
        <w:ind w:right="200"/>
        <w:jc w:val="center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внутреннему финансовому аудиту в </w:t>
      </w:r>
      <w:r w:rsidR="00686357">
        <w:rPr>
          <w:rFonts w:ascii="Arial" w:eastAsia="Times New Roman" w:hAnsi="Arial" w:cs="Arial"/>
          <w:b/>
          <w:bCs/>
          <w:sz w:val="24"/>
          <w:szCs w:val="24"/>
        </w:rPr>
        <w:t>администрации Копкульского</w:t>
      </w:r>
      <w:r w:rsidR="00EE32B2"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 сельсовета</w:t>
      </w:r>
    </w:p>
    <w:p w:rsidR="00FC2462" w:rsidRPr="000D2E6B" w:rsidRDefault="00FC2462">
      <w:pPr>
        <w:spacing w:line="325" w:lineRule="exac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700"/>
        <w:gridCol w:w="1880"/>
        <w:gridCol w:w="1520"/>
        <w:gridCol w:w="1580"/>
        <w:gridCol w:w="1140"/>
        <w:gridCol w:w="1420"/>
      </w:tblGrid>
      <w:tr w:rsidR="00FC2462" w:rsidRPr="000D2E6B">
        <w:trPr>
          <w:trHeight w:val="23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Объект проверки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Тема проверки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Период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Метод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8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Срок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Ответственн</w:t>
            </w:r>
          </w:p>
        </w:tc>
      </w:tr>
      <w:tr w:rsidR="00FC2462" w:rsidRPr="000D2E6B">
        <w:trPr>
          <w:trHeight w:val="23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0D2E6B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проверки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контроля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8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проведени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ый</w:t>
            </w:r>
          </w:p>
        </w:tc>
      </w:tr>
      <w:tr w:rsidR="00FC2462" w:rsidRPr="000D2E6B">
        <w:trPr>
          <w:trHeight w:val="23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8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я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исполнитель</w:t>
            </w:r>
          </w:p>
        </w:tc>
      </w:tr>
      <w:tr w:rsidR="00FC2462" w:rsidRPr="000D2E6B">
        <w:trPr>
          <w:trHeight w:val="2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7" w:lineRule="exact"/>
              <w:ind w:left="12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686357">
            <w:pPr>
              <w:spacing w:line="217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а</w:t>
            </w:r>
            <w:r w:rsidR="00CC0FD0" w:rsidRPr="000D2E6B">
              <w:rPr>
                <w:rFonts w:ascii="Arial" w:eastAsia="Times New Roman" w:hAnsi="Arial" w:cs="Arial"/>
                <w:sz w:val="24"/>
                <w:szCs w:val="24"/>
              </w:rPr>
              <w:t>дминистрация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7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Проверка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7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Ежегодно (за</w:t>
            </w:r>
            <w:proofErr w:type="gramEnd"/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7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Внутренний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7" w:lineRule="exact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Март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7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Рабочая</w:t>
            </w:r>
          </w:p>
        </w:tc>
      </w:tr>
      <w:tr w:rsidR="00FC2462" w:rsidRPr="000D2E6B">
        <w:trPr>
          <w:trHeight w:val="22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686357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Копкульского</w:t>
            </w:r>
            <w:r w:rsidR="00EE32B2" w:rsidRPr="000D2E6B">
              <w:rPr>
                <w:rFonts w:ascii="Arial" w:eastAsia="Times New Roman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финансово-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прошедший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финансовый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группа</w:t>
            </w:r>
          </w:p>
        </w:tc>
      </w:tr>
      <w:tr w:rsidR="00FC2462" w:rsidRPr="000D2E6B">
        <w:trPr>
          <w:trHeight w:val="23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 w:rsidP="00EE32B2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хозяйственной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финансовый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контроль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462" w:rsidRPr="000D2E6B">
        <w:trPr>
          <w:trHeight w:val="23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год)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аудит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462" w:rsidRPr="000D2E6B">
        <w:trPr>
          <w:trHeight w:val="23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администрации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462" w:rsidRPr="000D2E6B">
        <w:trPr>
          <w:trHeight w:val="21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6" w:lineRule="exact"/>
              <w:ind w:left="12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6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Совет депутатов</w:t>
            </w:r>
            <w:r w:rsidR="00686357">
              <w:rPr>
                <w:rFonts w:ascii="Arial" w:eastAsia="Times New Roman" w:hAnsi="Arial" w:cs="Arial"/>
                <w:sz w:val="24"/>
                <w:szCs w:val="24"/>
              </w:rPr>
              <w:t xml:space="preserve"> Копкульского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6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Проверка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6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Ежегодно (за</w:t>
            </w:r>
            <w:proofErr w:type="gramEnd"/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6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Внутренний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6" w:lineRule="exact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Март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16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Рабочая</w:t>
            </w:r>
          </w:p>
        </w:tc>
      </w:tr>
      <w:tr w:rsidR="00FC2462" w:rsidRPr="000D2E6B">
        <w:trPr>
          <w:trHeight w:val="23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EE32B2" w:rsidP="00686357">
            <w:pPr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сельсовета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финансово-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прошедший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финансовый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группа</w:t>
            </w:r>
          </w:p>
        </w:tc>
      </w:tr>
      <w:tr w:rsidR="00FC2462" w:rsidRPr="000D2E6B">
        <w:trPr>
          <w:trHeight w:val="23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хозяйственной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финансовый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контроль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462" w:rsidRPr="000D2E6B">
        <w:trPr>
          <w:trHeight w:val="22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деятельности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год)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spacing w:line="228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аудит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2462" w:rsidRPr="000D2E6B">
        <w:trPr>
          <w:trHeight w:val="23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CC0FD0">
            <w:pPr>
              <w:ind w:left="100"/>
              <w:rPr>
                <w:rFonts w:ascii="Arial" w:hAnsi="Arial" w:cs="Arial"/>
                <w:sz w:val="24"/>
                <w:szCs w:val="24"/>
              </w:rPr>
            </w:pPr>
            <w:r w:rsidRPr="000D2E6B">
              <w:rPr>
                <w:rFonts w:ascii="Arial" w:eastAsia="Times New Roman" w:hAnsi="Arial" w:cs="Arial"/>
                <w:sz w:val="24"/>
                <w:szCs w:val="24"/>
              </w:rPr>
              <w:t>Совета депутатов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2462" w:rsidRPr="000D2E6B" w:rsidRDefault="00FC246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2462" w:rsidRPr="000D2E6B" w:rsidRDefault="00FC2462">
      <w:pPr>
        <w:rPr>
          <w:rFonts w:ascii="Arial" w:hAnsi="Arial" w:cs="Arial"/>
          <w:sz w:val="24"/>
          <w:szCs w:val="24"/>
        </w:rPr>
        <w:sectPr w:rsidR="00FC2462" w:rsidRPr="000D2E6B">
          <w:pgSz w:w="11900" w:h="16838"/>
          <w:pgMar w:top="1440" w:right="386" w:bottom="1440" w:left="1440" w:header="0" w:footer="0" w:gutter="0"/>
          <w:cols w:space="720" w:equalWidth="0">
            <w:col w:w="10080"/>
          </w:cols>
        </w:sectPr>
      </w:pPr>
    </w:p>
    <w:p w:rsidR="00FC2462" w:rsidRPr="000D2E6B" w:rsidRDefault="00CC0FD0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lastRenderedPageBreak/>
        <w:t>Приложение №</w:t>
      </w:r>
      <w:r w:rsidR="00BF3BF0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3  к Порядку</w:t>
      </w:r>
    </w:p>
    <w:p w:rsidR="00FC2462" w:rsidRPr="000D2E6B" w:rsidRDefault="00CC0FD0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осуществления внутреннего</w:t>
      </w:r>
    </w:p>
    <w:p w:rsidR="00FC2462" w:rsidRPr="000D2E6B" w:rsidRDefault="00CC0FD0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финансового контроля и внутреннего финансового аудита</w:t>
      </w:r>
    </w:p>
    <w:p w:rsidR="00FC2462" w:rsidRPr="000D2E6B" w:rsidRDefault="00201BD2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в </w:t>
      </w:r>
      <w:r w:rsidR="00686357">
        <w:rPr>
          <w:rFonts w:ascii="Arial" w:eastAsia="Times New Roman" w:hAnsi="Arial" w:cs="Arial"/>
          <w:sz w:val="24"/>
          <w:szCs w:val="24"/>
        </w:rPr>
        <w:t>а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EE32B2" w:rsidRPr="000D2E6B">
        <w:rPr>
          <w:rFonts w:ascii="Arial" w:eastAsia="Times New Roman" w:hAnsi="Arial" w:cs="Arial"/>
          <w:sz w:val="24"/>
          <w:szCs w:val="24"/>
        </w:rPr>
        <w:t>сельсовета</w:t>
      </w:r>
    </w:p>
    <w:p w:rsidR="00FC2462" w:rsidRPr="000D2E6B" w:rsidRDefault="00FC2462">
      <w:pPr>
        <w:spacing w:line="328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right="-259"/>
        <w:jc w:val="center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Акт №________</w:t>
      </w:r>
    </w:p>
    <w:p w:rsidR="00FC2462" w:rsidRPr="000D2E6B" w:rsidRDefault="00FC2462">
      <w:pPr>
        <w:spacing w:line="13" w:lineRule="exact"/>
        <w:rPr>
          <w:rFonts w:ascii="Arial" w:hAnsi="Arial" w:cs="Arial"/>
          <w:sz w:val="24"/>
          <w:szCs w:val="24"/>
        </w:rPr>
      </w:pPr>
    </w:p>
    <w:p w:rsidR="00201BD2" w:rsidRPr="000D2E6B" w:rsidRDefault="00201BD2" w:rsidP="00201BD2">
      <w:pPr>
        <w:tabs>
          <w:tab w:val="left" w:pos="1981"/>
        </w:tabs>
        <w:spacing w:line="233" w:lineRule="auto"/>
        <w:ind w:left="284" w:right="-25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О </w:t>
      </w:r>
      <w:r w:rsidR="00CC0FD0"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проведении внутреннего финансового </w:t>
      </w:r>
      <w:r w:rsidRPr="000D2E6B">
        <w:rPr>
          <w:rFonts w:ascii="Arial" w:eastAsia="Times New Roman" w:hAnsi="Arial" w:cs="Arial"/>
          <w:b/>
          <w:bCs/>
          <w:sz w:val="24"/>
          <w:szCs w:val="24"/>
        </w:rPr>
        <w:t>к</w:t>
      </w:r>
      <w:r w:rsidR="00CC0FD0" w:rsidRPr="000D2E6B">
        <w:rPr>
          <w:rFonts w:ascii="Arial" w:eastAsia="Times New Roman" w:hAnsi="Arial" w:cs="Arial"/>
          <w:b/>
          <w:bCs/>
          <w:sz w:val="24"/>
          <w:szCs w:val="24"/>
        </w:rPr>
        <w:t>онтроля</w:t>
      </w:r>
    </w:p>
    <w:p w:rsidR="00FC2462" w:rsidRPr="000D2E6B" w:rsidRDefault="00CC0FD0" w:rsidP="00201BD2">
      <w:pPr>
        <w:tabs>
          <w:tab w:val="left" w:pos="1981"/>
        </w:tabs>
        <w:spacing w:line="233" w:lineRule="auto"/>
        <w:ind w:left="284" w:right="-25"/>
        <w:rPr>
          <w:rFonts w:ascii="Arial" w:eastAsia="Times New Roman" w:hAnsi="Arial" w:cs="Arial"/>
          <w:b/>
          <w:bCs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с.</w:t>
      </w:r>
      <w:r w:rsidR="00686357">
        <w:rPr>
          <w:rFonts w:ascii="Arial" w:eastAsia="Times New Roman" w:hAnsi="Arial" w:cs="Arial"/>
          <w:sz w:val="24"/>
          <w:szCs w:val="24"/>
        </w:rPr>
        <w:t xml:space="preserve"> Копкуль</w:t>
      </w:r>
    </w:p>
    <w:p w:rsidR="00FC2462" w:rsidRPr="000D2E6B" w:rsidRDefault="00CC0FD0">
      <w:pPr>
        <w:ind w:left="260"/>
        <w:rPr>
          <w:rFonts w:ascii="Arial" w:eastAsia="Times New Roman" w:hAnsi="Arial" w:cs="Arial"/>
          <w:b/>
          <w:bCs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«__»_________20__г.</w:t>
      </w:r>
    </w:p>
    <w:p w:rsidR="00FC2462" w:rsidRPr="000D2E6B" w:rsidRDefault="00FC2462">
      <w:pPr>
        <w:spacing w:line="318" w:lineRule="exact"/>
        <w:rPr>
          <w:rFonts w:ascii="Arial" w:hAnsi="Arial" w:cs="Arial"/>
          <w:sz w:val="24"/>
          <w:szCs w:val="24"/>
        </w:rPr>
      </w:pPr>
    </w:p>
    <w:p w:rsidR="00FC2462" w:rsidRPr="000D2E6B" w:rsidRDefault="00686357">
      <w:pPr>
        <w:ind w:left="44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="00201BD2" w:rsidRPr="000D2E6B">
        <w:rPr>
          <w:rFonts w:ascii="Arial" w:eastAsia="Times New Roman" w:hAnsi="Arial" w:cs="Arial"/>
          <w:sz w:val="24"/>
          <w:szCs w:val="24"/>
        </w:rPr>
        <w:t>На основании постановления а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>
        <w:rPr>
          <w:rFonts w:ascii="Arial" w:eastAsia="Times New Roman" w:hAnsi="Arial" w:cs="Arial"/>
          <w:sz w:val="24"/>
          <w:szCs w:val="24"/>
        </w:rPr>
        <w:t>Копкульского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CC0FD0" w:rsidRPr="000D2E6B">
        <w:rPr>
          <w:rFonts w:ascii="Arial" w:eastAsia="Times New Roman" w:hAnsi="Arial" w:cs="Arial"/>
          <w:sz w:val="24"/>
          <w:szCs w:val="24"/>
        </w:rPr>
        <w:t>от</w:t>
      </w:r>
      <w:proofErr w:type="gramEnd"/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«</w:t>
      </w:r>
      <w:r w:rsidR="00BF3BF0">
        <w:rPr>
          <w:rFonts w:ascii="Arial" w:eastAsia="Times New Roman" w:hAnsi="Arial" w:cs="Arial"/>
          <w:sz w:val="24"/>
          <w:szCs w:val="24"/>
        </w:rPr>
        <w:t>12</w:t>
      </w:r>
      <w:r w:rsidRPr="000D2E6B">
        <w:rPr>
          <w:rFonts w:ascii="Arial" w:eastAsia="Times New Roman" w:hAnsi="Arial" w:cs="Arial"/>
          <w:sz w:val="24"/>
          <w:szCs w:val="24"/>
        </w:rPr>
        <w:t xml:space="preserve">» </w:t>
      </w:r>
      <w:r w:rsidR="00EE32B2" w:rsidRPr="000D2E6B">
        <w:rPr>
          <w:rFonts w:ascii="Arial" w:eastAsia="Times New Roman" w:hAnsi="Arial" w:cs="Arial"/>
          <w:sz w:val="24"/>
          <w:szCs w:val="24"/>
        </w:rPr>
        <w:t>сентября</w:t>
      </w:r>
      <w:r w:rsidRPr="000D2E6B">
        <w:rPr>
          <w:rFonts w:ascii="Arial" w:eastAsia="Times New Roman" w:hAnsi="Arial" w:cs="Arial"/>
          <w:sz w:val="24"/>
          <w:szCs w:val="24"/>
        </w:rPr>
        <w:t xml:space="preserve"> 2017 г. № </w:t>
      </w:r>
      <w:r w:rsidR="00BF3BF0">
        <w:rPr>
          <w:rFonts w:ascii="Arial" w:eastAsia="Times New Roman" w:hAnsi="Arial" w:cs="Arial"/>
          <w:sz w:val="24"/>
          <w:szCs w:val="24"/>
        </w:rPr>
        <w:t>61</w:t>
      </w:r>
      <w:r w:rsidRPr="000D2E6B">
        <w:rPr>
          <w:rFonts w:ascii="Arial" w:eastAsia="Times New Roman" w:hAnsi="Arial" w:cs="Arial"/>
          <w:sz w:val="24"/>
          <w:szCs w:val="24"/>
        </w:rPr>
        <w:t xml:space="preserve"> «Об утверждении Порядка осуществления внутреннего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финансового контроля и внутреннего фи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нансового аудита в </w:t>
      </w:r>
      <w:r w:rsidR="00686357">
        <w:rPr>
          <w:rFonts w:ascii="Arial" w:eastAsia="Times New Roman" w:hAnsi="Arial" w:cs="Arial"/>
          <w:sz w:val="24"/>
          <w:szCs w:val="24"/>
        </w:rPr>
        <w:t>а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0D2E6B">
        <w:rPr>
          <w:rFonts w:ascii="Arial" w:eastAsia="Times New Roman" w:hAnsi="Arial" w:cs="Arial"/>
          <w:sz w:val="24"/>
          <w:szCs w:val="24"/>
        </w:rPr>
        <w:t>», в соответствии с Планом проведения проверок по внутреннему финансовому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контролю и внутреннему фин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ансовому аудиту в </w:t>
      </w:r>
      <w:r w:rsidR="00686357">
        <w:rPr>
          <w:rFonts w:ascii="Arial" w:eastAsia="Times New Roman" w:hAnsi="Arial" w:cs="Arial"/>
          <w:sz w:val="24"/>
          <w:szCs w:val="24"/>
        </w:rPr>
        <w:t>а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686357">
        <w:rPr>
          <w:rFonts w:ascii="Arial" w:eastAsia="Times New Roman" w:hAnsi="Arial" w:cs="Arial"/>
          <w:sz w:val="24"/>
          <w:szCs w:val="24"/>
        </w:rPr>
        <w:t xml:space="preserve">Копкульского 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проведено контрольное мероприятие</w:t>
      </w: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«________________________________________________________________»</w:t>
      </w:r>
    </w:p>
    <w:p w:rsidR="00FC2462" w:rsidRPr="000D2E6B" w:rsidRDefault="00FC2462">
      <w:pPr>
        <w:spacing w:line="2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32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Состав рабочей группы, проводившей проверку:</w:t>
      </w:r>
    </w:p>
    <w:p w:rsidR="00FC2462" w:rsidRPr="000D2E6B" w:rsidRDefault="00FC2462">
      <w:pPr>
        <w:spacing w:line="240" w:lineRule="exact"/>
        <w:rPr>
          <w:rFonts w:ascii="Arial" w:hAnsi="Arial" w:cs="Arial"/>
          <w:sz w:val="24"/>
          <w:szCs w:val="24"/>
        </w:rPr>
      </w:pPr>
    </w:p>
    <w:p w:rsidR="00FC2462" w:rsidRPr="000D2E6B" w:rsidRDefault="007166D6">
      <w:pPr>
        <w:ind w:left="26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C0FD0" w:rsidRPr="000D2E6B">
        <w:rPr>
          <w:rFonts w:ascii="Arial" w:eastAsia="Times New Roman" w:hAnsi="Arial" w:cs="Arial"/>
          <w:sz w:val="24"/>
          <w:szCs w:val="24"/>
        </w:rPr>
        <w:t>Руководитель рабочей группы:</w:t>
      </w:r>
    </w:p>
    <w:p w:rsidR="00FC2462" w:rsidRPr="000D2E6B" w:rsidRDefault="00FC2462">
      <w:pPr>
        <w:spacing w:line="12" w:lineRule="exact"/>
        <w:rPr>
          <w:rFonts w:ascii="Arial" w:hAnsi="Arial" w:cs="Arial"/>
          <w:sz w:val="24"/>
          <w:szCs w:val="24"/>
        </w:rPr>
      </w:pPr>
    </w:p>
    <w:p w:rsidR="00EE32B2" w:rsidRPr="000D2E6B" w:rsidRDefault="00CC0FD0">
      <w:pPr>
        <w:spacing w:line="234" w:lineRule="auto"/>
        <w:ind w:left="320" w:right="1300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Гл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ава администрации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="00201BD2" w:rsidRPr="000D2E6B">
        <w:rPr>
          <w:rFonts w:ascii="Arial" w:eastAsia="Times New Roman" w:hAnsi="Arial" w:cs="Arial"/>
          <w:sz w:val="24"/>
          <w:szCs w:val="24"/>
        </w:rPr>
        <w:t>–</w:t>
      </w:r>
    </w:p>
    <w:p w:rsidR="00FC2462" w:rsidRPr="000D2E6B" w:rsidRDefault="00CC0FD0">
      <w:pPr>
        <w:spacing w:line="234" w:lineRule="auto"/>
        <w:ind w:left="320" w:right="130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Члены рабочей группы:</w:t>
      </w:r>
    </w:p>
    <w:p w:rsidR="00FC2462" w:rsidRPr="000D2E6B" w:rsidRDefault="00FC2462">
      <w:pPr>
        <w:spacing w:line="2" w:lineRule="exact"/>
        <w:rPr>
          <w:rFonts w:ascii="Arial" w:hAnsi="Arial" w:cs="Arial"/>
          <w:sz w:val="24"/>
          <w:szCs w:val="24"/>
        </w:rPr>
      </w:pPr>
    </w:p>
    <w:p w:rsidR="00FC2462" w:rsidRPr="000D2E6B" w:rsidRDefault="00201BD2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Специалист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Pr="000D2E6B">
        <w:rPr>
          <w:rFonts w:ascii="Arial" w:eastAsia="Times New Roman" w:hAnsi="Arial" w:cs="Arial"/>
          <w:sz w:val="24"/>
          <w:szCs w:val="24"/>
        </w:rPr>
        <w:t xml:space="preserve"> </w:t>
      </w:r>
    </w:p>
    <w:p w:rsidR="00FC2462" w:rsidRPr="000D2E6B" w:rsidRDefault="00FC2462">
      <w:pPr>
        <w:spacing w:line="12" w:lineRule="exact"/>
        <w:rPr>
          <w:rFonts w:ascii="Arial" w:hAnsi="Arial" w:cs="Arial"/>
          <w:sz w:val="24"/>
          <w:szCs w:val="24"/>
        </w:rPr>
      </w:pPr>
    </w:p>
    <w:p w:rsidR="00511823" w:rsidRPr="000D2E6B" w:rsidRDefault="00511823" w:rsidP="00511823">
      <w:pPr>
        <w:tabs>
          <w:tab w:val="left" w:pos="6540"/>
        </w:tabs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 Председатель совета депутатов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EE32B2" w:rsidRPr="000D2E6B">
        <w:rPr>
          <w:rFonts w:ascii="Arial" w:eastAsia="Times New Roman" w:hAnsi="Arial" w:cs="Arial"/>
          <w:sz w:val="24"/>
          <w:szCs w:val="24"/>
        </w:rPr>
        <w:t>сельсовета</w:t>
      </w:r>
    </w:p>
    <w:p w:rsidR="00EE32B2" w:rsidRPr="000D2E6B" w:rsidRDefault="00511823">
      <w:pPr>
        <w:spacing w:line="236" w:lineRule="auto"/>
        <w:ind w:left="260" w:right="1360" w:firstLine="60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Привлечение независимого консультанта (аудитора): ______(да, нет.) </w:t>
      </w:r>
    </w:p>
    <w:p w:rsidR="00FC2462" w:rsidRPr="000D2E6B" w:rsidRDefault="00CC0FD0">
      <w:pPr>
        <w:spacing w:line="236" w:lineRule="auto"/>
        <w:ind w:left="260" w:right="1360" w:firstLine="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Проверяемый период: _______________.</w:t>
      </w:r>
    </w:p>
    <w:p w:rsidR="00FC2462" w:rsidRPr="000D2E6B" w:rsidRDefault="00FC2462">
      <w:pPr>
        <w:spacing w:line="2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Фактические сроки проведения проверки: с «__» _________ по «__» _______ 201__ года.</w:t>
      </w: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Подробное изложение результатов проверки:__________________________</w:t>
      </w:r>
      <w:r w:rsidR="00686357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Вывод:___________________________________________________________</w:t>
      </w:r>
    </w:p>
    <w:p w:rsidR="00FC2462" w:rsidRPr="000D2E6B" w:rsidRDefault="00FC2462">
      <w:pPr>
        <w:spacing w:line="200" w:lineRule="exact"/>
        <w:rPr>
          <w:rFonts w:ascii="Arial" w:hAnsi="Arial" w:cs="Arial"/>
          <w:sz w:val="24"/>
          <w:szCs w:val="24"/>
        </w:rPr>
      </w:pPr>
    </w:p>
    <w:p w:rsidR="00FC2462" w:rsidRPr="000D2E6B" w:rsidRDefault="00FC2462">
      <w:pPr>
        <w:spacing w:line="365" w:lineRule="exact"/>
        <w:rPr>
          <w:rFonts w:ascii="Arial" w:hAnsi="Arial" w:cs="Arial"/>
          <w:sz w:val="24"/>
          <w:szCs w:val="24"/>
        </w:rPr>
      </w:pPr>
    </w:p>
    <w:p w:rsidR="00EE32B2" w:rsidRPr="000D2E6B" w:rsidRDefault="00EE32B2">
      <w:pPr>
        <w:ind w:left="320" w:right="1360" w:hanging="59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Глава администрации </w:t>
      </w:r>
      <w:r w:rsidR="00686357">
        <w:rPr>
          <w:rFonts w:ascii="Arial" w:eastAsia="Times New Roman" w:hAnsi="Arial" w:cs="Arial"/>
          <w:sz w:val="24"/>
          <w:szCs w:val="24"/>
        </w:rPr>
        <w:t xml:space="preserve">Копкульского 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сельсовета</w:t>
      </w:r>
    </w:p>
    <w:p w:rsidR="00FC2462" w:rsidRPr="000D2E6B" w:rsidRDefault="00CC0FD0">
      <w:pPr>
        <w:ind w:left="320" w:right="1360" w:hanging="59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Члены рабочей группы:</w:t>
      </w:r>
    </w:p>
    <w:p w:rsidR="00FC2462" w:rsidRPr="000D2E6B" w:rsidRDefault="00FC2462">
      <w:pPr>
        <w:spacing w:line="264" w:lineRule="exact"/>
        <w:rPr>
          <w:rFonts w:ascii="Arial" w:hAnsi="Arial" w:cs="Arial"/>
          <w:sz w:val="24"/>
          <w:szCs w:val="24"/>
        </w:rPr>
      </w:pPr>
    </w:p>
    <w:p w:rsidR="00FC2462" w:rsidRPr="000D2E6B" w:rsidRDefault="00EE32B2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Специалист 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FC2462" w:rsidRPr="000D2E6B" w:rsidRDefault="00FC2462">
      <w:pPr>
        <w:spacing w:line="12" w:lineRule="exact"/>
        <w:rPr>
          <w:rFonts w:ascii="Arial" w:hAnsi="Arial" w:cs="Arial"/>
          <w:sz w:val="24"/>
          <w:szCs w:val="24"/>
        </w:rPr>
      </w:pPr>
    </w:p>
    <w:p w:rsidR="00EE32B2" w:rsidRPr="000D2E6B" w:rsidRDefault="00511823" w:rsidP="008F136A">
      <w:pPr>
        <w:tabs>
          <w:tab w:val="left" w:pos="6540"/>
        </w:tabs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Председатель совета депутатов </w:t>
      </w:r>
      <w:r w:rsidR="00686357">
        <w:rPr>
          <w:rFonts w:ascii="Arial" w:eastAsia="Times New Roman" w:hAnsi="Arial" w:cs="Arial"/>
          <w:sz w:val="24"/>
          <w:szCs w:val="24"/>
        </w:rPr>
        <w:t>Копкульского</w:t>
      </w:r>
    </w:p>
    <w:p w:rsidR="00FC2462" w:rsidRPr="000D2E6B" w:rsidRDefault="00686357" w:rsidP="00686357">
      <w:pPr>
        <w:ind w:right="136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С актом </w:t>
      </w:r>
      <w:proofErr w:type="gramStart"/>
      <w:r w:rsidR="00CC0FD0" w:rsidRPr="000D2E6B">
        <w:rPr>
          <w:rFonts w:ascii="Arial" w:eastAsia="Times New Roman" w:hAnsi="Arial" w:cs="Arial"/>
          <w:sz w:val="24"/>
          <w:szCs w:val="24"/>
        </w:rPr>
        <w:t>ознакомлены</w:t>
      </w:r>
      <w:proofErr w:type="gramEnd"/>
      <w:r w:rsidR="00CC0FD0" w:rsidRPr="000D2E6B">
        <w:rPr>
          <w:rFonts w:ascii="Arial" w:eastAsia="Times New Roman" w:hAnsi="Arial" w:cs="Arial"/>
          <w:sz w:val="24"/>
          <w:szCs w:val="24"/>
        </w:rPr>
        <w:t>:</w:t>
      </w:r>
    </w:p>
    <w:p w:rsidR="00FC2462" w:rsidRPr="000D2E6B" w:rsidRDefault="00FC2462">
      <w:pPr>
        <w:rPr>
          <w:rFonts w:ascii="Arial" w:hAnsi="Arial" w:cs="Arial"/>
          <w:sz w:val="24"/>
          <w:szCs w:val="24"/>
        </w:rPr>
        <w:sectPr w:rsidR="00FC2462" w:rsidRPr="000D2E6B">
          <w:pgSz w:w="11900" w:h="16838"/>
          <w:pgMar w:top="1440" w:right="846" w:bottom="1440" w:left="1440" w:header="0" w:footer="0" w:gutter="0"/>
          <w:cols w:space="720" w:equalWidth="0">
            <w:col w:w="9620"/>
          </w:cols>
        </w:sectPr>
      </w:pPr>
    </w:p>
    <w:p w:rsidR="007166D6" w:rsidRDefault="00CC0FD0">
      <w:pPr>
        <w:jc w:val="right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lastRenderedPageBreak/>
        <w:t xml:space="preserve">Приложение №4 </w:t>
      </w:r>
    </w:p>
    <w:p w:rsidR="00FC2462" w:rsidRPr="000D2E6B" w:rsidRDefault="00CC0FD0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к Порядку</w:t>
      </w:r>
    </w:p>
    <w:p w:rsidR="00FC2462" w:rsidRPr="000D2E6B" w:rsidRDefault="00CC0FD0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осуществления внутреннего финансового контроля</w:t>
      </w:r>
    </w:p>
    <w:p w:rsidR="00FC2462" w:rsidRPr="000D2E6B" w:rsidRDefault="00CC0FD0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и внутреннего финансового аудита</w:t>
      </w:r>
    </w:p>
    <w:p w:rsidR="00FC2462" w:rsidRPr="000D2E6B" w:rsidRDefault="00201BD2">
      <w:pPr>
        <w:jc w:val="right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в </w:t>
      </w:r>
      <w:r w:rsidR="007166D6">
        <w:rPr>
          <w:rFonts w:ascii="Arial" w:eastAsia="Times New Roman" w:hAnsi="Arial" w:cs="Arial"/>
          <w:sz w:val="24"/>
          <w:szCs w:val="24"/>
        </w:rPr>
        <w:t>а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</w:p>
    <w:p w:rsidR="00FC2462" w:rsidRPr="000D2E6B" w:rsidRDefault="00FC2462">
      <w:pPr>
        <w:spacing w:line="280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right="-259"/>
        <w:jc w:val="center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>Заключение № ____</w:t>
      </w:r>
    </w:p>
    <w:p w:rsidR="00FC2462" w:rsidRPr="000D2E6B" w:rsidRDefault="00BF3BF0">
      <w:pPr>
        <w:numPr>
          <w:ilvl w:val="1"/>
          <w:numId w:val="20"/>
        </w:numPr>
        <w:tabs>
          <w:tab w:val="left" w:pos="1640"/>
        </w:tabs>
        <w:ind w:left="1640" w:hanging="188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gramStart"/>
      <w:r w:rsidR="00CC0FD0" w:rsidRPr="000D2E6B">
        <w:rPr>
          <w:rFonts w:ascii="Arial" w:eastAsia="Times New Roman" w:hAnsi="Arial" w:cs="Arial"/>
          <w:b/>
          <w:bCs/>
          <w:sz w:val="24"/>
          <w:szCs w:val="24"/>
        </w:rPr>
        <w:t>проведении</w:t>
      </w:r>
      <w:proofErr w:type="gramEnd"/>
      <w:r w:rsidR="00CC0FD0"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 обследования внутреннего финансового контроля</w:t>
      </w:r>
    </w:p>
    <w:p w:rsidR="00FC2462" w:rsidRPr="000D2E6B" w:rsidRDefault="00FC2462">
      <w:pPr>
        <w:spacing w:line="276" w:lineRule="exact"/>
        <w:rPr>
          <w:rFonts w:ascii="Arial" w:eastAsia="Times New Roman" w:hAnsi="Arial" w:cs="Arial"/>
          <w:b/>
          <w:bCs/>
          <w:sz w:val="24"/>
          <w:szCs w:val="24"/>
        </w:rPr>
      </w:pPr>
    </w:p>
    <w:p w:rsidR="00FC2462" w:rsidRPr="000D2E6B" w:rsidRDefault="00201BD2" w:rsidP="00201BD2">
      <w:pPr>
        <w:tabs>
          <w:tab w:val="left" w:pos="560"/>
        </w:tabs>
        <w:rPr>
          <w:rFonts w:ascii="Arial" w:eastAsia="Times New Roman" w:hAnsi="Arial" w:cs="Arial"/>
          <w:b/>
          <w:bCs/>
          <w:sz w:val="24"/>
          <w:szCs w:val="24"/>
        </w:rPr>
      </w:pPr>
      <w:r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     с.</w:t>
      </w:r>
      <w:r w:rsidR="00EE32B2" w:rsidRPr="000D2E6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7166D6">
        <w:rPr>
          <w:rFonts w:ascii="Arial" w:eastAsia="Times New Roman" w:hAnsi="Arial" w:cs="Arial"/>
          <w:b/>
          <w:bCs/>
          <w:sz w:val="24"/>
          <w:szCs w:val="24"/>
        </w:rPr>
        <w:t>Копкуль</w:t>
      </w:r>
    </w:p>
    <w:p w:rsidR="00FC2462" w:rsidRPr="000D2E6B" w:rsidRDefault="00CC0FD0">
      <w:pPr>
        <w:spacing w:line="235" w:lineRule="auto"/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«__»__________20__ г.</w:t>
      </w:r>
    </w:p>
    <w:p w:rsidR="00FC2462" w:rsidRPr="000D2E6B" w:rsidRDefault="00FC2462">
      <w:pPr>
        <w:spacing w:line="289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 w:rsidP="00310128">
      <w:pPr>
        <w:spacing w:line="237" w:lineRule="auto"/>
        <w:ind w:left="260" w:firstLine="240"/>
        <w:jc w:val="both"/>
        <w:rPr>
          <w:rFonts w:ascii="Arial" w:hAnsi="Arial" w:cs="Arial"/>
          <w:sz w:val="24"/>
          <w:szCs w:val="24"/>
        </w:rPr>
      </w:pPr>
      <w:proofErr w:type="gramStart"/>
      <w:r w:rsidRPr="000D2E6B">
        <w:rPr>
          <w:rFonts w:ascii="Arial" w:eastAsia="Times New Roman" w:hAnsi="Arial" w:cs="Arial"/>
          <w:sz w:val="24"/>
          <w:szCs w:val="24"/>
        </w:rPr>
        <w:t xml:space="preserve">На основании постановления </w:t>
      </w:r>
      <w:r w:rsidR="00201BD2" w:rsidRPr="000D2E6B">
        <w:rPr>
          <w:rFonts w:ascii="Arial" w:eastAsia="Times New Roman" w:hAnsi="Arial" w:cs="Arial"/>
          <w:sz w:val="24"/>
          <w:szCs w:val="24"/>
        </w:rPr>
        <w:t>а</w:t>
      </w:r>
      <w:r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Pr="000D2E6B">
        <w:rPr>
          <w:rFonts w:ascii="Arial" w:eastAsia="Times New Roman" w:hAnsi="Arial" w:cs="Arial"/>
          <w:sz w:val="24"/>
          <w:szCs w:val="24"/>
        </w:rPr>
        <w:t xml:space="preserve"> сельского </w:t>
      </w:r>
      <w:r w:rsidR="00BF3BF0">
        <w:rPr>
          <w:rFonts w:ascii="Arial" w:eastAsia="Times New Roman" w:hAnsi="Arial" w:cs="Arial"/>
          <w:sz w:val="24"/>
          <w:szCs w:val="24"/>
        </w:rPr>
        <w:t>совета от «12</w:t>
      </w:r>
      <w:r w:rsidR="00201BD2" w:rsidRPr="000D2E6B">
        <w:rPr>
          <w:rFonts w:ascii="Arial" w:eastAsia="Times New Roman" w:hAnsi="Arial" w:cs="Arial"/>
          <w:sz w:val="24"/>
          <w:szCs w:val="24"/>
        </w:rPr>
        <w:t>» сентября</w:t>
      </w:r>
      <w:r w:rsidR="00BF3BF0">
        <w:rPr>
          <w:rFonts w:ascii="Arial" w:eastAsia="Times New Roman" w:hAnsi="Arial" w:cs="Arial"/>
          <w:sz w:val="24"/>
          <w:szCs w:val="24"/>
        </w:rPr>
        <w:t xml:space="preserve"> 2017 г. № 61</w:t>
      </w:r>
      <w:r w:rsidRPr="000D2E6B">
        <w:rPr>
          <w:rFonts w:ascii="Arial" w:eastAsia="Times New Roman" w:hAnsi="Arial" w:cs="Arial"/>
          <w:sz w:val="24"/>
          <w:szCs w:val="24"/>
        </w:rPr>
        <w:t xml:space="preserve"> «Об утверждении Порядка осуществления внутреннего финансового контроля и внутреннего фи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нансового аудита в </w:t>
      </w:r>
      <w:r w:rsidR="007166D6">
        <w:rPr>
          <w:rFonts w:ascii="Arial" w:eastAsia="Times New Roman" w:hAnsi="Arial" w:cs="Arial"/>
          <w:sz w:val="24"/>
          <w:szCs w:val="24"/>
        </w:rPr>
        <w:t>а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="00EE32B2" w:rsidRPr="000D2E6B">
        <w:rPr>
          <w:rFonts w:ascii="Arial" w:eastAsia="Times New Roman" w:hAnsi="Arial" w:cs="Arial"/>
          <w:sz w:val="24"/>
          <w:szCs w:val="24"/>
        </w:rPr>
        <w:t xml:space="preserve"> сельсовета Купинского района Новосибирской области</w:t>
      </w:r>
      <w:r w:rsidRPr="000D2E6B">
        <w:rPr>
          <w:rFonts w:ascii="Arial" w:eastAsia="Times New Roman" w:hAnsi="Arial" w:cs="Arial"/>
          <w:sz w:val="24"/>
          <w:szCs w:val="24"/>
        </w:rPr>
        <w:t xml:space="preserve">», в соответствии с Планом проведения проверок по внутреннему финансовому контролю и внутреннему 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финансовому аудиту </w:t>
      </w:r>
      <w:r w:rsidR="007166D6">
        <w:rPr>
          <w:rFonts w:ascii="Arial" w:eastAsia="Times New Roman" w:hAnsi="Arial" w:cs="Arial"/>
          <w:sz w:val="24"/>
          <w:szCs w:val="24"/>
        </w:rPr>
        <w:t>а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7166D6">
        <w:rPr>
          <w:rFonts w:ascii="Arial" w:eastAsia="Times New Roman" w:hAnsi="Arial" w:cs="Arial"/>
          <w:sz w:val="24"/>
          <w:szCs w:val="24"/>
        </w:rPr>
        <w:t xml:space="preserve">Копкульского 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сельсовета </w:t>
      </w:r>
      <w:r w:rsidRPr="000D2E6B">
        <w:rPr>
          <w:rFonts w:ascii="Arial" w:eastAsia="Times New Roman" w:hAnsi="Arial" w:cs="Arial"/>
          <w:sz w:val="24"/>
          <w:szCs w:val="24"/>
        </w:rPr>
        <w:t>проведено</w:t>
      </w:r>
      <w:r w:rsidRPr="000D2E6B">
        <w:rPr>
          <w:rFonts w:ascii="Arial" w:hAnsi="Arial" w:cs="Arial"/>
          <w:sz w:val="24"/>
          <w:szCs w:val="24"/>
        </w:rPr>
        <w:tab/>
      </w:r>
      <w:r w:rsidR="00310128" w:rsidRPr="000D2E6B">
        <w:rPr>
          <w:rFonts w:ascii="Arial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контрольное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   </w:t>
      </w:r>
      <w:r w:rsidRPr="000D2E6B">
        <w:rPr>
          <w:rFonts w:ascii="Arial" w:eastAsia="Times New Roman" w:hAnsi="Arial" w:cs="Arial"/>
          <w:sz w:val="24"/>
          <w:szCs w:val="24"/>
        </w:rPr>
        <w:t>мероприятие</w:t>
      </w:r>
      <w:proofErr w:type="gramEnd"/>
    </w:p>
    <w:p w:rsidR="00FC2462" w:rsidRPr="000D2E6B" w:rsidRDefault="00FC2462">
      <w:pPr>
        <w:spacing w:line="2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Calibri" w:hAnsi="Arial" w:cs="Arial"/>
          <w:sz w:val="24"/>
          <w:szCs w:val="24"/>
        </w:rPr>
        <w:t>«______________________________________________________</w:t>
      </w:r>
      <w:r w:rsidR="007166D6">
        <w:rPr>
          <w:rFonts w:ascii="Arial" w:eastAsia="Calibri" w:hAnsi="Arial" w:cs="Arial"/>
          <w:sz w:val="24"/>
          <w:szCs w:val="24"/>
        </w:rPr>
        <w:t>_________</w:t>
      </w:r>
      <w:r w:rsidRPr="000D2E6B">
        <w:rPr>
          <w:rFonts w:ascii="Arial" w:eastAsia="Calibri" w:hAnsi="Arial" w:cs="Arial"/>
          <w:sz w:val="24"/>
          <w:szCs w:val="24"/>
        </w:rPr>
        <w:t>»</w:t>
      </w:r>
    </w:p>
    <w:p w:rsidR="00FC2462" w:rsidRPr="000D2E6B" w:rsidRDefault="00CC0FD0">
      <w:pPr>
        <w:spacing w:line="238" w:lineRule="auto"/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Состав рабочей группы, проводившей обследование:</w:t>
      </w:r>
    </w:p>
    <w:p w:rsidR="00FC2462" w:rsidRPr="000D2E6B" w:rsidRDefault="00FC2462">
      <w:pPr>
        <w:spacing w:line="1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32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Руководитель рабочей группы:</w:t>
      </w:r>
    </w:p>
    <w:p w:rsidR="00FC2462" w:rsidRPr="000D2E6B" w:rsidRDefault="00CC0FD0">
      <w:pPr>
        <w:tabs>
          <w:tab w:val="left" w:pos="6820"/>
        </w:tabs>
        <w:spacing w:line="237" w:lineRule="auto"/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Глава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="00201BD2" w:rsidRPr="000D2E6B">
        <w:rPr>
          <w:rFonts w:ascii="Arial" w:eastAsia="Times New Roman" w:hAnsi="Arial" w:cs="Arial"/>
          <w:sz w:val="24"/>
          <w:szCs w:val="24"/>
        </w:rPr>
        <w:t xml:space="preserve">                          </w:t>
      </w:r>
    </w:p>
    <w:p w:rsidR="00FC2462" w:rsidRPr="000D2E6B" w:rsidRDefault="00FC2462">
      <w:pPr>
        <w:spacing w:line="1" w:lineRule="exact"/>
        <w:rPr>
          <w:rFonts w:ascii="Arial" w:hAnsi="Arial" w:cs="Arial"/>
          <w:sz w:val="24"/>
          <w:szCs w:val="24"/>
        </w:rPr>
      </w:pPr>
    </w:p>
    <w:p w:rsidR="00FC2462" w:rsidRPr="000D2E6B" w:rsidRDefault="00CC0FD0">
      <w:pPr>
        <w:ind w:left="32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Члены рабочей группы:</w:t>
      </w:r>
    </w:p>
    <w:p w:rsidR="00310128" w:rsidRPr="000D2E6B" w:rsidRDefault="00201BD2" w:rsidP="00201BD2">
      <w:pPr>
        <w:tabs>
          <w:tab w:val="left" w:pos="6540"/>
        </w:tabs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Специалист </w:t>
      </w:r>
      <w:r w:rsidRPr="000D2E6B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с</w:t>
      </w:r>
      <w:r w:rsidRPr="000D2E6B">
        <w:rPr>
          <w:rFonts w:ascii="Arial" w:eastAsia="Times New Roman" w:hAnsi="Arial" w:cs="Arial"/>
          <w:sz w:val="24"/>
          <w:szCs w:val="24"/>
        </w:rPr>
        <w:t xml:space="preserve">ельсовета </w:t>
      </w:r>
    </w:p>
    <w:p w:rsidR="007166D6" w:rsidRDefault="00201BD2" w:rsidP="008F136A">
      <w:pPr>
        <w:tabs>
          <w:tab w:val="left" w:pos="6540"/>
        </w:tabs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</w:t>
      </w:r>
      <w:r w:rsidR="00511823" w:rsidRPr="000D2E6B">
        <w:rPr>
          <w:rFonts w:ascii="Arial" w:eastAsia="Times New Roman" w:hAnsi="Arial" w:cs="Arial"/>
          <w:sz w:val="24"/>
          <w:szCs w:val="24"/>
        </w:rPr>
        <w:t xml:space="preserve">Председатель совета депутатов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сельсовета  </w:t>
      </w:r>
    </w:p>
    <w:p w:rsidR="00FC2462" w:rsidRPr="000D2E6B" w:rsidRDefault="007166D6" w:rsidP="007166D6">
      <w:pPr>
        <w:tabs>
          <w:tab w:val="left" w:pos="6540"/>
        </w:tabs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Привлечение независимого консультанта (аудитора): ______(да, нет.) </w:t>
      </w: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CC0FD0" w:rsidRPr="000D2E6B">
        <w:rPr>
          <w:rFonts w:ascii="Arial" w:eastAsia="Times New Roman" w:hAnsi="Arial" w:cs="Arial"/>
          <w:sz w:val="24"/>
          <w:szCs w:val="24"/>
        </w:rPr>
        <w:t>Обследуемый</w:t>
      </w:r>
      <w:r>
        <w:rPr>
          <w:rFonts w:ascii="Arial" w:hAnsi="Arial" w:cs="Arial"/>
          <w:sz w:val="24"/>
          <w:szCs w:val="24"/>
        </w:rPr>
        <w:t xml:space="preserve">  </w:t>
      </w:r>
      <w:r w:rsidR="00CC0FD0" w:rsidRPr="000D2E6B">
        <w:rPr>
          <w:rFonts w:ascii="Arial" w:eastAsia="Times New Roman" w:hAnsi="Arial" w:cs="Arial"/>
          <w:sz w:val="24"/>
          <w:szCs w:val="24"/>
        </w:rPr>
        <w:t>период: _______________.</w:t>
      </w:r>
    </w:p>
    <w:p w:rsidR="007166D6" w:rsidRDefault="00CC0FD0">
      <w:pPr>
        <w:ind w:left="260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Фактические сроки проведения обследования: </w:t>
      </w: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с «__» ________</w:t>
      </w:r>
      <w:r w:rsidR="007166D6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по «__» ______ 201__ года.</w:t>
      </w: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Подробное изложение результатов обследования:_________________________</w:t>
      </w:r>
    </w:p>
    <w:p w:rsidR="00FC2462" w:rsidRPr="000D2E6B" w:rsidRDefault="00CC0FD0">
      <w:pPr>
        <w:ind w:left="260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>Заключение:_______________________________________________________</w:t>
      </w:r>
    </w:p>
    <w:p w:rsidR="00FC2462" w:rsidRPr="000D2E6B" w:rsidRDefault="00FC2462">
      <w:pPr>
        <w:spacing w:line="12" w:lineRule="exact"/>
        <w:rPr>
          <w:rFonts w:ascii="Arial" w:hAnsi="Arial" w:cs="Arial"/>
          <w:sz w:val="24"/>
          <w:szCs w:val="24"/>
        </w:rPr>
      </w:pPr>
    </w:p>
    <w:p w:rsidR="00310128" w:rsidRPr="000D2E6B" w:rsidRDefault="00201BD2">
      <w:pPr>
        <w:ind w:left="320" w:right="1360" w:hanging="59"/>
        <w:rPr>
          <w:rFonts w:ascii="Arial" w:eastAsia="Times New Roman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Глава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  сельс</w:t>
      </w:r>
      <w:r w:rsidRPr="000D2E6B">
        <w:rPr>
          <w:rFonts w:ascii="Arial" w:eastAsia="Times New Roman" w:hAnsi="Arial" w:cs="Arial"/>
          <w:sz w:val="24"/>
          <w:szCs w:val="24"/>
        </w:rPr>
        <w:t>овета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 </w:t>
      </w:r>
    </w:p>
    <w:p w:rsidR="00FC2462" w:rsidRPr="000D2E6B" w:rsidRDefault="00CC0FD0">
      <w:pPr>
        <w:ind w:left="320" w:right="1360" w:hanging="59"/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Члены рабочей группы:</w:t>
      </w:r>
    </w:p>
    <w:p w:rsidR="00FC2462" w:rsidRPr="000D2E6B" w:rsidRDefault="00201BD2" w:rsidP="00201BD2">
      <w:pPr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</w:t>
      </w:r>
      <w:r w:rsidR="00310128" w:rsidRPr="000D2E6B">
        <w:rPr>
          <w:rFonts w:ascii="Arial" w:eastAsia="Times New Roman" w:hAnsi="Arial" w:cs="Arial"/>
          <w:sz w:val="24"/>
          <w:szCs w:val="24"/>
        </w:rPr>
        <w:t xml:space="preserve">Специалист </w:t>
      </w:r>
      <w:r w:rsidRPr="000D2E6B">
        <w:rPr>
          <w:rFonts w:ascii="Arial" w:eastAsia="Times New Roman" w:hAnsi="Arial" w:cs="Arial"/>
          <w:sz w:val="24"/>
          <w:szCs w:val="24"/>
        </w:rPr>
        <w:t xml:space="preserve"> администрации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="008F136A" w:rsidRPr="000D2E6B">
        <w:rPr>
          <w:rFonts w:ascii="Arial" w:eastAsia="Times New Roman" w:hAnsi="Arial" w:cs="Arial"/>
          <w:sz w:val="24"/>
          <w:szCs w:val="24"/>
        </w:rPr>
        <w:t xml:space="preserve"> </w:t>
      </w:r>
      <w:r w:rsidRPr="000D2E6B">
        <w:rPr>
          <w:rFonts w:ascii="Arial" w:eastAsia="Times New Roman" w:hAnsi="Arial" w:cs="Arial"/>
          <w:sz w:val="24"/>
          <w:szCs w:val="24"/>
        </w:rPr>
        <w:t>сельсовета</w:t>
      </w:r>
      <w:r w:rsidR="00CC0FD0" w:rsidRPr="000D2E6B">
        <w:rPr>
          <w:rFonts w:ascii="Arial" w:eastAsia="Times New Roman" w:hAnsi="Arial" w:cs="Arial"/>
          <w:sz w:val="24"/>
          <w:szCs w:val="24"/>
        </w:rPr>
        <w:t xml:space="preserve"> </w:t>
      </w:r>
    </w:p>
    <w:p w:rsidR="00FC2462" w:rsidRPr="000D2E6B" w:rsidRDefault="00FC2462">
      <w:pPr>
        <w:spacing w:line="352" w:lineRule="exact"/>
        <w:rPr>
          <w:rFonts w:ascii="Arial" w:hAnsi="Arial" w:cs="Arial"/>
          <w:sz w:val="24"/>
          <w:szCs w:val="24"/>
        </w:rPr>
      </w:pPr>
    </w:p>
    <w:p w:rsidR="00511823" w:rsidRPr="000D2E6B" w:rsidRDefault="00511823" w:rsidP="00511823">
      <w:pPr>
        <w:tabs>
          <w:tab w:val="left" w:pos="6540"/>
        </w:tabs>
        <w:rPr>
          <w:rFonts w:ascii="Arial" w:hAnsi="Arial" w:cs="Arial"/>
          <w:sz w:val="24"/>
          <w:szCs w:val="24"/>
        </w:rPr>
      </w:pPr>
      <w:r w:rsidRPr="000D2E6B">
        <w:rPr>
          <w:rFonts w:ascii="Arial" w:eastAsia="Times New Roman" w:hAnsi="Arial" w:cs="Arial"/>
          <w:sz w:val="24"/>
          <w:szCs w:val="24"/>
        </w:rPr>
        <w:t xml:space="preserve">    Председатель совета депутатов </w:t>
      </w:r>
      <w:r w:rsidR="007166D6">
        <w:rPr>
          <w:rFonts w:ascii="Arial" w:eastAsia="Times New Roman" w:hAnsi="Arial" w:cs="Arial"/>
          <w:sz w:val="24"/>
          <w:szCs w:val="24"/>
        </w:rPr>
        <w:t>Копкульского</w:t>
      </w:r>
      <w:r w:rsidRPr="000D2E6B">
        <w:rPr>
          <w:rFonts w:ascii="Arial" w:eastAsia="Times New Roman" w:hAnsi="Arial" w:cs="Arial"/>
          <w:sz w:val="24"/>
          <w:szCs w:val="24"/>
        </w:rPr>
        <w:t xml:space="preserve"> сельсовета         </w:t>
      </w:r>
    </w:p>
    <w:p w:rsidR="00CC0FD0" w:rsidRPr="008E4232" w:rsidRDefault="007166D6" w:rsidP="00310128">
      <w:pPr>
        <w:ind w:left="260" w:right="1360" w:firstLine="60"/>
        <w:rPr>
          <w:sz w:val="28"/>
          <w:szCs w:val="28"/>
        </w:rPr>
      </w:pPr>
      <w:r>
        <w:rPr>
          <w:rFonts w:ascii="Arial" w:eastAsia="Times New Roman" w:hAnsi="Arial" w:cs="Arial"/>
          <w:sz w:val="24"/>
          <w:szCs w:val="24"/>
        </w:rPr>
        <w:t xml:space="preserve">С </w:t>
      </w:r>
      <w:r w:rsidR="00CC0FD0" w:rsidRPr="000D2E6B">
        <w:rPr>
          <w:rFonts w:ascii="Arial" w:eastAsia="Times New Roman" w:hAnsi="Arial" w:cs="Arial"/>
          <w:sz w:val="24"/>
          <w:szCs w:val="24"/>
        </w:rPr>
        <w:t>заключением оз</w:t>
      </w:r>
      <w:r w:rsidR="00CC0FD0" w:rsidRPr="008E4232">
        <w:rPr>
          <w:rFonts w:eastAsia="Times New Roman"/>
          <w:sz w:val="28"/>
          <w:szCs w:val="28"/>
        </w:rPr>
        <w:t>накомлены:</w:t>
      </w:r>
      <w:r w:rsidR="00310128" w:rsidRPr="008E4232">
        <w:rPr>
          <w:sz w:val="28"/>
          <w:szCs w:val="28"/>
        </w:rPr>
        <w:t xml:space="preserve"> </w:t>
      </w:r>
    </w:p>
    <w:sectPr w:rsidR="00CC0FD0" w:rsidRPr="008E4232" w:rsidSect="00FC2462">
      <w:pgSz w:w="11906" w:h="16838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133C5124"/>
    <w:lvl w:ilvl="0" w:tplc="4916329C">
      <w:start w:val="1"/>
      <w:numFmt w:val="bullet"/>
      <w:lvlText w:val="-"/>
      <w:lvlJc w:val="left"/>
    </w:lvl>
    <w:lvl w:ilvl="1" w:tplc="F5B000CC">
      <w:numFmt w:val="decimal"/>
      <w:lvlText w:val=""/>
      <w:lvlJc w:val="left"/>
    </w:lvl>
    <w:lvl w:ilvl="2" w:tplc="EA2660E4">
      <w:numFmt w:val="decimal"/>
      <w:lvlText w:val=""/>
      <w:lvlJc w:val="left"/>
    </w:lvl>
    <w:lvl w:ilvl="3" w:tplc="9DF2E632">
      <w:numFmt w:val="decimal"/>
      <w:lvlText w:val=""/>
      <w:lvlJc w:val="left"/>
    </w:lvl>
    <w:lvl w:ilvl="4" w:tplc="B014729E">
      <w:numFmt w:val="decimal"/>
      <w:lvlText w:val=""/>
      <w:lvlJc w:val="left"/>
    </w:lvl>
    <w:lvl w:ilvl="5" w:tplc="89BC56AA">
      <w:numFmt w:val="decimal"/>
      <w:lvlText w:val=""/>
      <w:lvlJc w:val="left"/>
    </w:lvl>
    <w:lvl w:ilvl="6" w:tplc="2772B38E">
      <w:numFmt w:val="decimal"/>
      <w:lvlText w:val=""/>
      <w:lvlJc w:val="left"/>
    </w:lvl>
    <w:lvl w:ilvl="7" w:tplc="E8A82AAC">
      <w:numFmt w:val="decimal"/>
      <w:lvlText w:val=""/>
      <w:lvlJc w:val="left"/>
    </w:lvl>
    <w:lvl w:ilvl="8" w:tplc="8DCEAA92">
      <w:numFmt w:val="decimal"/>
      <w:lvlText w:val=""/>
      <w:lvlJc w:val="left"/>
    </w:lvl>
  </w:abstractNum>
  <w:abstractNum w:abstractNumId="1">
    <w:nsid w:val="00000124"/>
    <w:multiLevelType w:val="hybridMultilevel"/>
    <w:tmpl w:val="0DCE01DA"/>
    <w:lvl w:ilvl="0" w:tplc="3F1C7026">
      <w:start w:val="3"/>
      <w:numFmt w:val="decimal"/>
      <w:lvlText w:val="%1."/>
      <w:lvlJc w:val="left"/>
    </w:lvl>
    <w:lvl w:ilvl="1" w:tplc="C08C3796">
      <w:numFmt w:val="decimal"/>
      <w:lvlText w:val=""/>
      <w:lvlJc w:val="left"/>
    </w:lvl>
    <w:lvl w:ilvl="2" w:tplc="E1FC2AFE">
      <w:numFmt w:val="decimal"/>
      <w:lvlText w:val=""/>
      <w:lvlJc w:val="left"/>
    </w:lvl>
    <w:lvl w:ilvl="3" w:tplc="CAD28138">
      <w:numFmt w:val="decimal"/>
      <w:lvlText w:val=""/>
      <w:lvlJc w:val="left"/>
    </w:lvl>
    <w:lvl w:ilvl="4" w:tplc="E952B2F2">
      <w:numFmt w:val="decimal"/>
      <w:lvlText w:val=""/>
      <w:lvlJc w:val="left"/>
    </w:lvl>
    <w:lvl w:ilvl="5" w:tplc="754A385C">
      <w:numFmt w:val="decimal"/>
      <w:lvlText w:val=""/>
      <w:lvlJc w:val="left"/>
    </w:lvl>
    <w:lvl w:ilvl="6" w:tplc="B2DA00C2">
      <w:numFmt w:val="decimal"/>
      <w:lvlText w:val=""/>
      <w:lvlJc w:val="left"/>
    </w:lvl>
    <w:lvl w:ilvl="7" w:tplc="624C5F6A">
      <w:numFmt w:val="decimal"/>
      <w:lvlText w:val=""/>
      <w:lvlJc w:val="left"/>
    </w:lvl>
    <w:lvl w:ilvl="8" w:tplc="CDB63E08">
      <w:numFmt w:val="decimal"/>
      <w:lvlText w:val=""/>
      <w:lvlJc w:val="left"/>
    </w:lvl>
  </w:abstractNum>
  <w:abstractNum w:abstractNumId="2">
    <w:nsid w:val="0000074D"/>
    <w:multiLevelType w:val="hybridMultilevel"/>
    <w:tmpl w:val="7FAC7D76"/>
    <w:lvl w:ilvl="0" w:tplc="8ECA78A8">
      <w:start w:val="1"/>
      <w:numFmt w:val="bullet"/>
      <w:lvlText w:val="\emdash "/>
      <w:lvlJc w:val="left"/>
    </w:lvl>
    <w:lvl w:ilvl="1" w:tplc="4E4642F2">
      <w:start w:val="1"/>
      <w:numFmt w:val="bullet"/>
      <w:lvlText w:val="\emdash "/>
      <w:lvlJc w:val="left"/>
    </w:lvl>
    <w:lvl w:ilvl="2" w:tplc="930475E8">
      <w:numFmt w:val="decimal"/>
      <w:lvlText w:val=""/>
      <w:lvlJc w:val="left"/>
    </w:lvl>
    <w:lvl w:ilvl="3" w:tplc="E020C1A8">
      <w:numFmt w:val="decimal"/>
      <w:lvlText w:val=""/>
      <w:lvlJc w:val="left"/>
    </w:lvl>
    <w:lvl w:ilvl="4" w:tplc="E93E98DC">
      <w:numFmt w:val="decimal"/>
      <w:lvlText w:val=""/>
      <w:lvlJc w:val="left"/>
    </w:lvl>
    <w:lvl w:ilvl="5" w:tplc="9DFE8C94">
      <w:numFmt w:val="decimal"/>
      <w:lvlText w:val=""/>
      <w:lvlJc w:val="left"/>
    </w:lvl>
    <w:lvl w:ilvl="6" w:tplc="9C5A9544">
      <w:numFmt w:val="decimal"/>
      <w:lvlText w:val=""/>
      <w:lvlJc w:val="left"/>
    </w:lvl>
    <w:lvl w:ilvl="7" w:tplc="C58E5848">
      <w:numFmt w:val="decimal"/>
      <w:lvlText w:val=""/>
      <w:lvlJc w:val="left"/>
    </w:lvl>
    <w:lvl w:ilvl="8" w:tplc="53927C1C">
      <w:numFmt w:val="decimal"/>
      <w:lvlText w:val=""/>
      <w:lvlJc w:val="left"/>
    </w:lvl>
  </w:abstractNum>
  <w:abstractNum w:abstractNumId="3">
    <w:nsid w:val="00000F3E"/>
    <w:multiLevelType w:val="hybridMultilevel"/>
    <w:tmpl w:val="F1C006CA"/>
    <w:lvl w:ilvl="0" w:tplc="B96CED8C">
      <w:start w:val="1"/>
      <w:numFmt w:val="bullet"/>
      <w:lvlText w:val="\emdash "/>
      <w:lvlJc w:val="left"/>
    </w:lvl>
    <w:lvl w:ilvl="1" w:tplc="CD2CCA44">
      <w:start w:val="1"/>
      <w:numFmt w:val="bullet"/>
      <w:lvlText w:val="\emdash "/>
      <w:lvlJc w:val="left"/>
    </w:lvl>
    <w:lvl w:ilvl="2" w:tplc="2E2222D6">
      <w:numFmt w:val="decimal"/>
      <w:lvlText w:val=""/>
      <w:lvlJc w:val="left"/>
    </w:lvl>
    <w:lvl w:ilvl="3" w:tplc="D354C84C">
      <w:numFmt w:val="decimal"/>
      <w:lvlText w:val=""/>
      <w:lvlJc w:val="left"/>
    </w:lvl>
    <w:lvl w:ilvl="4" w:tplc="851CF55E">
      <w:numFmt w:val="decimal"/>
      <w:lvlText w:val=""/>
      <w:lvlJc w:val="left"/>
    </w:lvl>
    <w:lvl w:ilvl="5" w:tplc="BE5A15D2">
      <w:numFmt w:val="decimal"/>
      <w:lvlText w:val=""/>
      <w:lvlJc w:val="left"/>
    </w:lvl>
    <w:lvl w:ilvl="6" w:tplc="6EF87ABA">
      <w:numFmt w:val="decimal"/>
      <w:lvlText w:val=""/>
      <w:lvlJc w:val="left"/>
    </w:lvl>
    <w:lvl w:ilvl="7" w:tplc="B002BE1E">
      <w:numFmt w:val="decimal"/>
      <w:lvlText w:val=""/>
      <w:lvlJc w:val="left"/>
    </w:lvl>
    <w:lvl w:ilvl="8" w:tplc="1F009B58">
      <w:numFmt w:val="decimal"/>
      <w:lvlText w:val=""/>
      <w:lvlJc w:val="left"/>
    </w:lvl>
  </w:abstractNum>
  <w:abstractNum w:abstractNumId="4">
    <w:nsid w:val="00001547"/>
    <w:multiLevelType w:val="hybridMultilevel"/>
    <w:tmpl w:val="78828B3E"/>
    <w:lvl w:ilvl="0" w:tplc="4CA84E56">
      <w:start w:val="1"/>
      <w:numFmt w:val="bullet"/>
      <w:lvlText w:val="\emdash "/>
      <w:lvlJc w:val="left"/>
    </w:lvl>
    <w:lvl w:ilvl="1" w:tplc="BD62CF46">
      <w:start w:val="1"/>
      <w:numFmt w:val="bullet"/>
      <w:lvlText w:val="\emdash "/>
      <w:lvlJc w:val="left"/>
    </w:lvl>
    <w:lvl w:ilvl="2" w:tplc="553C4678">
      <w:numFmt w:val="decimal"/>
      <w:lvlText w:val=""/>
      <w:lvlJc w:val="left"/>
    </w:lvl>
    <w:lvl w:ilvl="3" w:tplc="F774DF1E">
      <w:numFmt w:val="decimal"/>
      <w:lvlText w:val=""/>
      <w:lvlJc w:val="left"/>
    </w:lvl>
    <w:lvl w:ilvl="4" w:tplc="0D3894B2">
      <w:numFmt w:val="decimal"/>
      <w:lvlText w:val=""/>
      <w:lvlJc w:val="left"/>
    </w:lvl>
    <w:lvl w:ilvl="5" w:tplc="18F25AC8">
      <w:numFmt w:val="decimal"/>
      <w:lvlText w:val=""/>
      <w:lvlJc w:val="left"/>
    </w:lvl>
    <w:lvl w:ilvl="6" w:tplc="25BE4BA8">
      <w:numFmt w:val="decimal"/>
      <w:lvlText w:val=""/>
      <w:lvlJc w:val="left"/>
    </w:lvl>
    <w:lvl w:ilvl="7" w:tplc="C62E59D2">
      <w:numFmt w:val="decimal"/>
      <w:lvlText w:val=""/>
      <w:lvlJc w:val="left"/>
    </w:lvl>
    <w:lvl w:ilvl="8" w:tplc="5D62FAE0">
      <w:numFmt w:val="decimal"/>
      <w:lvlText w:val=""/>
      <w:lvlJc w:val="left"/>
    </w:lvl>
  </w:abstractNum>
  <w:abstractNum w:abstractNumId="5">
    <w:nsid w:val="000026A6"/>
    <w:multiLevelType w:val="hybridMultilevel"/>
    <w:tmpl w:val="2BF4B80C"/>
    <w:lvl w:ilvl="0" w:tplc="04BCE076">
      <w:start w:val="1"/>
      <w:numFmt w:val="bullet"/>
      <w:lvlText w:val="С."/>
      <w:lvlJc w:val="left"/>
    </w:lvl>
    <w:lvl w:ilvl="1" w:tplc="36B05E6C">
      <w:start w:val="1"/>
      <w:numFmt w:val="bullet"/>
      <w:lvlText w:val="о"/>
      <w:lvlJc w:val="left"/>
      <w:rPr>
        <w:b/>
      </w:rPr>
    </w:lvl>
    <w:lvl w:ilvl="2" w:tplc="5D7A6B5C">
      <w:numFmt w:val="decimal"/>
      <w:lvlText w:val=""/>
      <w:lvlJc w:val="left"/>
    </w:lvl>
    <w:lvl w:ilvl="3" w:tplc="112AB97E">
      <w:numFmt w:val="decimal"/>
      <w:lvlText w:val=""/>
      <w:lvlJc w:val="left"/>
    </w:lvl>
    <w:lvl w:ilvl="4" w:tplc="B358A7B6">
      <w:numFmt w:val="decimal"/>
      <w:lvlText w:val=""/>
      <w:lvlJc w:val="left"/>
    </w:lvl>
    <w:lvl w:ilvl="5" w:tplc="61D6BC54">
      <w:numFmt w:val="decimal"/>
      <w:lvlText w:val=""/>
      <w:lvlJc w:val="left"/>
    </w:lvl>
    <w:lvl w:ilvl="6" w:tplc="931C35F6">
      <w:numFmt w:val="decimal"/>
      <w:lvlText w:val=""/>
      <w:lvlJc w:val="left"/>
    </w:lvl>
    <w:lvl w:ilvl="7" w:tplc="7E727FAE">
      <w:numFmt w:val="decimal"/>
      <w:lvlText w:val=""/>
      <w:lvlJc w:val="left"/>
    </w:lvl>
    <w:lvl w:ilvl="8" w:tplc="CB308406">
      <w:numFmt w:val="decimal"/>
      <w:lvlText w:val=""/>
      <w:lvlJc w:val="left"/>
    </w:lvl>
  </w:abstractNum>
  <w:abstractNum w:abstractNumId="6">
    <w:nsid w:val="00002D12"/>
    <w:multiLevelType w:val="hybridMultilevel"/>
    <w:tmpl w:val="9D4A9906"/>
    <w:lvl w:ilvl="0" w:tplc="0700CE0A">
      <w:start w:val="5"/>
      <w:numFmt w:val="decimal"/>
      <w:lvlText w:val="%1."/>
      <w:lvlJc w:val="left"/>
    </w:lvl>
    <w:lvl w:ilvl="1" w:tplc="04A6BBDA">
      <w:numFmt w:val="decimal"/>
      <w:lvlText w:val=""/>
      <w:lvlJc w:val="left"/>
    </w:lvl>
    <w:lvl w:ilvl="2" w:tplc="15085620">
      <w:numFmt w:val="decimal"/>
      <w:lvlText w:val=""/>
      <w:lvlJc w:val="left"/>
    </w:lvl>
    <w:lvl w:ilvl="3" w:tplc="90EEA69A">
      <w:numFmt w:val="decimal"/>
      <w:lvlText w:val=""/>
      <w:lvlJc w:val="left"/>
    </w:lvl>
    <w:lvl w:ilvl="4" w:tplc="F508D040">
      <w:numFmt w:val="decimal"/>
      <w:lvlText w:val=""/>
      <w:lvlJc w:val="left"/>
    </w:lvl>
    <w:lvl w:ilvl="5" w:tplc="D1B0F7B0">
      <w:numFmt w:val="decimal"/>
      <w:lvlText w:val=""/>
      <w:lvlJc w:val="left"/>
    </w:lvl>
    <w:lvl w:ilvl="6" w:tplc="D2E05CBC">
      <w:numFmt w:val="decimal"/>
      <w:lvlText w:val=""/>
      <w:lvlJc w:val="left"/>
    </w:lvl>
    <w:lvl w:ilvl="7" w:tplc="0FEAD6F6">
      <w:numFmt w:val="decimal"/>
      <w:lvlText w:val=""/>
      <w:lvlJc w:val="left"/>
    </w:lvl>
    <w:lvl w:ilvl="8" w:tplc="29146A40">
      <w:numFmt w:val="decimal"/>
      <w:lvlText w:val=""/>
      <w:lvlJc w:val="left"/>
    </w:lvl>
  </w:abstractNum>
  <w:abstractNum w:abstractNumId="7">
    <w:nsid w:val="0000305E"/>
    <w:multiLevelType w:val="hybridMultilevel"/>
    <w:tmpl w:val="3558FDB2"/>
    <w:lvl w:ilvl="0" w:tplc="1AA8DEE0">
      <w:start w:val="1"/>
      <w:numFmt w:val="bullet"/>
      <w:lvlText w:val="\emdash "/>
      <w:lvlJc w:val="left"/>
    </w:lvl>
    <w:lvl w:ilvl="1" w:tplc="E3DC0F2A">
      <w:numFmt w:val="decimal"/>
      <w:lvlText w:val=""/>
      <w:lvlJc w:val="left"/>
    </w:lvl>
    <w:lvl w:ilvl="2" w:tplc="21DC620A">
      <w:numFmt w:val="decimal"/>
      <w:lvlText w:val=""/>
      <w:lvlJc w:val="left"/>
    </w:lvl>
    <w:lvl w:ilvl="3" w:tplc="AA249656">
      <w:numFmt w:val="decimal"/>
      <w:lvlText w:val=""/>
      <w:lvlJc w:val="left"/>
    </w:lvl>
    <w:lvl w:ilvl="4" w:tplc="D9424540">
      <w:numFmt w:val="decimal"/>
      <w:lvlText w:val=""/>
      <w:lvlJc w:val="left"/>
    </w:lvl>
    <w:lvl w:ilvl="5" w:tplc="2760E028">
      <w:numFmt w:val="decimal"/>
      <w:lvlText w:val=""/>
      <w:lvlJc w:val="left"/>
    </w:lvl>
    <w:lvl w:ilvl="6" w:tplc="E910C148">
      <w:numFmt w:val="decimal"/>
      <w:lvlText w:val=""/>
      <w:lvlJc w:val="left"/>
    </w:lvl>
    <w:lvl w:ilvl="7" w:tplc="9B6043CE">
      <w:numFmt w:val="decimal"/>
      <w:lvlText w:val=""/>
      <w:lvlJc w:val="left"/>
    </w:lvl>
    <w:lvl w:ilvl="8" w:tplc="967ECA28">
      <w:numFmt w:val="decimal"/>
      <w:lvlText w:val=""/>
      <w:lvlJc w:val="left"/>
    </w:lvl>
  </w:abstractNum>
  <w:abstractNum w:abstractNumId="8">
    <w:nsid w:val="0000390C"/>
    <w:multiLevelType w:val="hybridMultilevel"/>
    <w:tmpl w:val="0142A832"/>
    <w:lvl w:ilvl="0" w:tplc="0FCECD0E">
      <w:start w:val="1"/>
      <w:numFmt w:val="decimal"/>
      <w:lvlText w:val="%1."/>
      <w:lvlJc w:val="left"/>
    </w:lvl>
    <w:lvl w:ilvl="1" w:tplc="212AC000">
      <w:numFmt w:val="decimal"/>
      <w:lvlText w:val=""/>
      <w:lvlJc w:val="left"/>
    </w:lvl>
    <w:lvl w:ilvl="2" w:tplc="44C6DB7C">
      <w:numFmt w:val="decimal"/>
      <w:lvlText w:val=""/>
      <w:lvlJc w:val="left"/>
    </w:lvl>
    <w:lvl w:ilvl="3" w:tplc="BC28C856">
      <w:numFmt w:val="decimal"/>
      <w:lvlText w:val=""/>
      <w:lvlJc w:val="left"/>
    </w:lvl>
    <w:lvl w:ilvl="4" w:tplc="18B66AE0">
      <w:numFmt w:val="decimal"/>
      <w:lvlText w:val=""/>
      <w:lvlJc w:val="left"/>
    </w:lvl>
    <w:lvl w:ilvl="5" w:tplc="6C3477F0">
      <w:numFmt w:val="decimal"/>
      <w:lvlText w:val=""/>
      <w:lvlJc w:val="left"/>
    </w:lvl>
    <w:lvl w:ilvl="6" w:tplc="AA760610">
      <w:numFmt w:val="decimal"/>
      <w:lvlText w:val=""/>
      <w:lvlJc w:val="left"/>
    </w:lvl>
    <w:lvl w:ilvl="7" w:tplc="FD2E5B9E">
      <w:numFmt w:val="decimal"/>
      <w:lvlText w:val=""/>
      <w:lvlJc w:val="left"/>
    </w:lvl>
    <w:lvl w:ilvl="8" w:tplc="2E700C7A">
      <w:numFmt w:val="decimal"/>
      <w:lvlText w:val=""/>
      <w:lvlJc w:val="left"/>
    </w:lvl>
  </w:abstractNum>
  <w:abstractNum w:abstractNumId="9">
    <w:nsid w:val="000039B3"/>
    <w:multiLevelType w:val="hybridMultilevel"/>
    <w:tmpl w:val="7BD0421A"/>
    <w:lvl w:ilvl="0" w:tplc="56406FC4">
      <w:start w:val="1"/>
      <w:numFmt w:val="bullet"/>
      <w:lvlText w:val="\emdash "/>
      <w:lvlJc w:val="left"/>
    </w:lvl>
    <w:lvl w:ilvl="1" w:tplc="11681CF8">
      <w:start w:val="1"/>
      <w:numFmt w:val="bullet"/>
      <w:lvlText w:val="\emdash "/>
      <w:lvlJc w:val="left"/>
    </w:lvl>
    <w:lvl w:ilvl="2" w:tplc="D632D7F8">
      <w:numFmt w:val="decimal"/>
      <w:lvlText w:val=""/>
      <w:lvlJc w:val="left"/>
    </w:lvl>
    <w:lvl w:ilvl="3" w:tplc="CD747190">
      <w:numFmt w:val="decimal"/>
      <w:lvlText w:val=""/>
      <w:lvlJc w:val="left"/>
    </w:lvl>
    <w:lvl w:ilvl="4" w:tplc="46023066">
      <w:numFmt w:val="decimal"/>
      <w:lvlText w:val=""/>
      <w:lvlJc w:val="left"/>
    </w:lvl>
    <w:lvl w:ilvl="5" w:tplc="44EEBBA4">
      <w:numFmt w:val="decimal"/>
      <w:lvlText w:val=""/>
      <w:lvlJc w:val="left"/>
    </w:lvl>
    <w:lvl w:ilvl="6" w:tplc="FE3029DE">
      <w:numFmt w:val="decimal"/>
      <w:lvlText w:val=""/>
      <w:lvlJc w:val="left"/>
    </w:lvl>
    <w:lvl w:ilvl="7" w:tplc="73BEE35A">
      <w:numFmt w:val="decimal"/>
      <w:lvlText w:val=""/>
      <w:lvlJc w:val="left"/>
    </w:lvl>
    <w:lvl w:ilvl="8" w:tplc="A348B31A">
      <w:numFmt w:val="decimal"/>
      <w:lvlText w:val=""/>
      <w:lvlJc w:val="left"/>
    </w:lvl>
  </w:abstractNum>
  <w:abstractNum w:abstractNumId="10">
    <w:nsid w:val="0000428B"/>
    <w:multiLevelType w:val="hybridMultilevel"/>
    <w:tmpl w:val="707CC9BE"/>
    <w:lvl w:ilvl="0" w:tplc="2A625306">
      <w:start w:val="1"/>
      <w:numFmt w:val="bullet"/>
      <w:lvlText w:val="о"/>
      <w:lvlJc w:val="left"/>
    </w:lvl>
    <w:lvl w:ilvl="1" w:tplc="696CD5F4">
      <w:numFmt w:val="decimal"/>
      <w:lvlText w:val=""/>
      <w:lvlJc w:val="left"/>
    </w:lvl>
    <w:lvl w:ilvl="2" w:tplc="A2AE9B42">
      <w:numFmt w:val="decimal"/>
      <w:lvlText w:val=""/>
      <w:lvlJc w:val="left"/>
    </w:lvl>
    <w:lvl w:ilvl="3" w:tplc="D4AC5F6E">
      <w:numFmt w:val="decimal"/>
      <w:lvlText w:val=""/>
      <w:lvlJc w:val="left"/>
    </w:lvl>
    <w:lvl w:ilvl="4" w:tplc="7DB06A20">
      <w:numFmt w:val="decimal"/>
      <w:lvlText w:val=""/>
      <w:lvlJc w:val="left"/>
    </w:lvl>
    <w:lvl w:ilvl="5" w:tplc="CEA0763C">
      <w:numFmt w:val="decimal"/>
      <w:lvlText w:val=""/>
      <w:lvlJc w:val="left"/>
    </w:lvl>
    <w:lvl w:ilvl="6" w:tplc="798A3442">
      <w:numFmt w:val="decimal"/>
      <w:lvlText w:val=""/>
      <w:lvlJc w:val="left"/>
    </w:lvl>
    <w:lvl w:ilvl="7" w:tplc="2EE67278">
      <w:numFmt w:val="decimal"/>
      <w:lvlText w:val=""/>
      <w:lvlJc w:val="left"/>
    </w:lvl>
    <w:lvl w:ilvl="8" w:tplc="07DAA16E">
      <w:numFmt w:val="decimal"/>
      <w:lvlText w:val=""/>
      <w:lvlJc w:val="left"/>
    </w:lvl>
  </w:abstractNum>
  <w:abstractNum w:abstractNumId="11">
    <w:nsid w:val="0000440D"/>
    <w:multiLevelType w:val="hybridMultilevel"/>
    <w:tmpl w:val="051ECA68"/>
    <w:lvl w:ilvl="0" w:tplc="91784C98">
      <w:start w:val="1"/>
      <w:numFmt w:val="bullet"/>
      <w:lvlText w:val="\emdash "/>
      <w:lvlJc w:val="left"/>
    </w:lvl>
    <w:lvl w:ilvl="1" w:tplc="E396A390">
      <w:numFmt w:val="decimal"/>
      <w:lvlText w:val=""/>
      <w:lvlJc w:val="left"/>
    </w:lvl>
    <w:lvl w:ilvl="2" w:tplc="6BDC6352">
      <w:numFmt w:val="decimal"/>
      <w:lvlText w:val=""/>
      <w:lvlJc w:val="left"/>
    </w:lvl>
    <w:lvl w:ilvl="3" w:tplc="9C1ED85E">
      <w:numFmt w:val="decimal"/>
      <w:lvlText w:val=""/>
      <w:lvlJc w:val="left"/>
    </w:lvl>
    <w:lvl w:ilvl="4" w:tplc="4F18C57A">
      <w:numFmt w:val="decimal"/>
      <w:lvlText w:val=""/>
      <w:lvlJc w:val="left"/>
    </w:lvl>
    <w:lvl w:ilvl="5" w:tplc="92042A8A">
      <w:numFmt w:val="decimal"/>
      <w:lvlText w:val=""/>
      <w:lvlJc w:val="left"/>
    </w:lvl>
    <w:lvl w:ilvl="6" w:tplc="33EA1234">
      <w:numFmt w:val="decimal"/>
      <w:lvlText w:val=""/>
      <w:lvlJc w:val="left"/>
    </w:lvl>
    <w:lvl w:ilvl="7" w:tplc="C39E3278">
      <w:numFmt w:val="decimal"/>
      <w:lvlText w:val=""/>
      <w:lvlJc w:val="left"/>
    </w:lvl>
    <w:lvl w:ilvl="8" w:tplc="83F8497E">
      <w:numFmt w:val="decimal"/>
      <w:lvlText w:val=""/>
      <w:lvlJc w:val="left"/>
    </w:lvl>
  </w:abstractNum>
  <w:abstractNum w:abstractNumId="12">
    <w:nsid w:val="0000491C"/>
    <w:multiLevelType w:val="hybridMultilevel"/>
    <w:tmpl w:val="CD40B0FA"/>
    <w:lvl w:ilvl="0" w:tplc="E7CE8994">
      <w:start w:val="4"/>
      <w:numFmt w:val="decimal"/>
      <w:lvlText w:val="%1."/>
      <w:lvlJc w:val="left"/>
    </w:lvl>
    <w:lvl w:ilvl="1" w:tplc="609818B4">
      <w:numFmt w:val="decimal"/>
      <w:lvlText w:val=""/>
      <w:lvlJc w:val="left"/>
    </w:lvl>
    <w:lvl w:ilvl="2" w:tplc="FADA00EE">
      <w:numFmt w:val="decimal"/>
      <w:lvlText w:val=""/>
      <w:lvlJc w:val="left"/>
    </w:lvl>
    <w:lvl w:ilvl="3" w:tplc="E83CD042">
      <w:numFmt w:val="decimal"/>
      <w:lvlText w:val=""/>
      <w:lvlJc w:val="left"/>
    </w:lvl>
    <w:lvl w:ilvl="4" w:tplc="33386686">
      <w:numFmt w:val="decimal"/>
      <w:lvlText w:val=""/>
      <w:lvlJc w:val="left"/>
    </w:lvl>
    <w:lvl w:ilvl="5" w:tplc="7A50BD62">
      <w:numFmt w:val="decimal"/>
      <w:lvlText w:val=""/>
      <w:lvlJc w:val="left"/>
    </w:lvl>
    <w:lvl w:ilvl="6" w:tplc="0B76041E">
      <w:numFmt w:val="decimal"/>
      <w:lvlText w:val=""/>
      <w:lvlJc w:val="left"/>
    </w:lvl>
    <w:lvl w:ilvl="7" w:tplc="4D16C460">
      <w:numFmt w:val="decimal"/>
      <w:lvlText w:val=""/>
      <w:lvlJc w:val="left"/>
    </w:lvl>
    <w:lvl w:ilvl="8" w:tplc="33EC61DC">
      <w:numFmt w:val="decimal"/>
      <w:lvlText w:val=""/>
      <w:lvlJc w:val="left"/>
    </w:lvl>
  </w:abstractNum>
  <w:abstractNum w:abstractNumId="13">
    <w:nsid w:val="00004D06"/>
    <w:multiLevelType w:val="hybridMultilevel"/>
    <w:tmpl w:val="A0B6CCAC"/>
    <w:lvl w:ilvl="0" w:tplc="80C446E2">
      <w:start w:val="1"/>
      <w:numFmt w:val="bullet"/>
      <w:lvlText w:val="\emdash "/>
      <w:lvlJc w:val="left"/>
    </w:lvl>
    <w:lvl w:ilvl="1" w:tplc="CCFED686">
      <w:numFmt w:val="decimal"/>
      <w:lvlText w:val=""/>
      <w:lvlJc w:val="left"/>
    </w:lvl>
    <w:lvl w:ilvl="2" w:tplc="75DAC504">
      <w:numFmt w:val="decimal"/>
      <w:lvlText w:val=""/>
      <w:lvlJc w:val="left"/>
    </w:lvl>
    <w:lvl w:ilvl="3" w:tplc="A55EA7BA">
      <w:numFmt w:val="decimal"/>
      <w:lvlText w:val=""/>
      <w:lvlJc w:val="left"/>
    </w:lvl>
    <w:lvl w:ilvl="4" w:tplc="228CB6C2">
      <w:numFmt w:val="decimal"/>
      <w:lvlText w:val=""/>
      <w:lvlJc w:val="left"/>
    </w:lvl>
    <w:lvl w:ilvl="5" w:tplc="9ED4A784">
      <w:numFmt w:val="decimal"/>
      <w:lvlText w:val=""/>
      <w:lvlJc w:val="left"/>
    </w:lvl>
    <w:lvl w:ilvl="6" w:tplc="F4D648FE">
      <w:numFmt w:val="decimal"/>
      <w:lvlText w:val=""/>
      <w:lvlJc w:val="left"/>
    </w:lvl>
    <w:lvl w:ilvl="7" w:tplc="CD54B3B2">
      <w:numFmt w:val="decimal"/>
      <w:lvlText w:val=""/>
      <w:lvlJc w:val="left"/>
    </w:lvl>
    <w:lvl w:ilvl="8" w:tplc="2E00335C">
      <w:numFmt w:val="decimal"/>
      <w:lvlText w:val=""/>
      <w:lvlJc w:val="left"/>
    </w:lvl>
  </w:abstractNum>
  <w:abstractNum w:abstractNumId="14">
    <w:nsid w:val="00004DB7"/>
    <w:multiLevelType w:val="hybridMultilevel"/>
    <w:tmpl w:val="A67EAFEE"/>
    <w:lvl w:ilvl="0" w:tplc="CDA01C78">
      <w:start w:val="1"/>
      <w:numFmt w:val="bullet"/>
      <w:lvlText w:val="\emdash "/>
      <w:lvlJc w:val="left"/>
    </w:lvl>
    <w:lvl w:ilvl="1" w:tplc="83C6C3C6">
      <w:start w:val="1"/>
      <w:numFmt w:val="bullet"/>
      <w:lvlText w:val="\emdash "/>
      <w:lvlJc w:val="left"/>
    </w:lvl>
    <w:lvl w:ilvl="2" w:tplc="0066A836">
      <w:numFmt w:val="decimal"/>
      <w:lvlText w:val=""/>
      <w:lvlJc w:val="left"/>
    </w:lvl>
    <w:lvl w:ilvl="3" w:tplc="A04AA310">
      <w:numFmt w:val="decimal"/>
      <w:lvlText w:val=""/>
      <w:lvlJc w:val="left"/>
    </w:lvl>
    <w:lvl w:ilvl="4" w:tplc="12604716">
      <w:numFmt w:val="decimal"/>
      <w:lvlText w:val=""/>
      <w:lvlJc w:val="left"/>
    </w:lvl>
    <w:lvl w:ilvl="5" w:tplc="63622484">
      <w:numFmt w:val="decimal"/>
      <w:lvlText w:val=""/>
      <w:lvlJc w:val="left"/>
    </w:lvl>
    <w:lvl w:ilvl="6" w:tplc="23E8FD1E">
      <w:numFmt w:val="decimal"/>
      <w:lvlText w:val=""/>
      <w:lvlJc w:val="left"/>
    </w:lvl>
    <w:lvl w:ilvl="7" w:tplc="FEA483EA">
      <w:numFmt w:val="decimal"/>
      <w:lvlText w:val=""/>
      <w:lvlJc w:val="left"/>
    </w:lvl>
    <w:lvl w:ilvl="8" w:tplc="4C4A4AE4">
      <w:numFmt w:val="decimal"/>
      <w:lvlText w:val=""/>
      <w:lvlJc w:val="left"/>
    </w:lvl>
  </w:abstractNum>
  <w:abstractNum w:abstractNumId="15">
    <w:nsid w:val="00004DC8"/>
    <w:multiLevelType w:val="hybridMultilevel"/>
    <w:tmpl w:val="C3B6A810"/>
    <w:lvl w:ilvl="0" w:tplc="E00A8EA4">
      <w:start w:val="1"/>
      <w:numFmt w:val="bullet"/>
      <w:lvlText w:val="\emdash "/>
      <w:lvlJc w:val="left"/>
    </w:lvl>
    <w:lvl w:ilvl="1" w:tplc="C9C63B3C">
      <w:numFmt w:val="decimal"/>
      <w:lvlText w:val=""/>
      <w:lvlJc w:val="left"/>
    </w:lvl>
    <w:lvl w:ilvl="2" w:tplc="FF1EE8AA">
      <w:numFmt w:val="decimal"/>
      <w:lvlText w:val=""/>
      <w:lvlJc w:val="left"/>
    </w:lvl>
    <w:lvl w:ilvl="3" w:tplc="417EE112">
      <w:numFmt w:val="decimal"/>
      <w:lvlText w:val=""/>
      <w:lvlJc w:val="left"/>
    </w:lvl>
    <w:lvl w:ilvl="4" w:tplc="FB06AA24">
      <w:numFmt w:val="decimal"/>
      <w:lvlText w:val=""/>
      <w:lvlJc w:val="left"/>
    </w:lvl>
    <w:lvl w:ilvl="5" w:tplc="B95CA7EC">
      <w:numFmt w:val="decimal"/>
      <w:lvlText w:val=""/>
      <w:lvlJc w:val="left"/>
    </w:lvl>
    <w:lvl w:ilvl="6" w:tplc="B1C206CA">
      <w:numFmt w:val="decimal"/>
      <w:lvlText w:val=""/>
      <w:lvlJc w:val="left"/>
    </w:lvl>
    <w:lvl w:ilvl="7" w:tplc="F070A15C">
      <w:numFmt w:val="decimal"/>
      <w:lvlText w:val=""/>
      <w:lvlJc w:val="left"/>
    </w:lvl>
    <w:lvl w:ilvl="8" w:tplc="F31E89DC">
      <w:numFmt w:val="decimal"/>
      <w:lvlText w:val=""/>
      <w:lvlJc w:val="left"/>
    </w:lvl>
  </w:abstractNum>
  <w:abstractNum w:abstractNumId="16">
    <w:nsid w:val="000054DE"/>
    <w:multiLevelType w:val="hybridMultilevel"/>
    <w:tmpl w:val="E8D0130E"/>
    <w:lvl w:ilvl="0" w:tplc="53BCC496">
      <w:start w:val="1"/>
      <w:numFmt w:val="bullet"/>
      <w:lvlText w:val="\emdash "/>
      <w:lvlJc w:val="left"/>
    </w:lvl>
    <w:lvl w:ilvl="1" w:tplc="5CD0EBCE">
      <w:start w:val="1"/>
      <w:numFmt w:val="bullet"/>
      <w:lvlText w:val="\emdash "/>
      <w:lvlJc w:val="left"/>
    </w:lvl>
    <w:lvl w:ilvl="2" w:tplc="C5EED1B6">
      <w:numFmt w:val="decimal"/>
      <w:lvlText w:val=""/>
      <w:lvlJc w:val="left"/>
    </w:lvl>
    <w:lvl w:ilvl="3" w:tplc="E63626A6">
      <w:numFmt w:val="decimal"/>
      <w:lvlText w:val=""/>
      <w:lvlJc w:val="left"/>
    </w:lvl>
    <w:lvl w:ilvl="4" w:tplc="FF7E3FCC">
      <w:numFmt w:val="decimal"/>
      <w:lvlText w:val=""/>
      <w:lvlJc w:val="left"/>
    </w:lvl>
    <w:lvl w:ilvl="5" w:tplc="EC2E1F14">
      <w:numFmt w:val="decimal"/>
      <w:lvlText w:val=""/>
      <w:lvlJc w:val="left"/>
    </w:lvl>
    <w:lvl w:ilvl="6" w:tplc="A72CB0FE">
      <w:numFmt w:val="decimal"/>
      <w:lvlText w:val=""/>
      <w:lvlJc w:val="left"/>
    </w:lvl>
    <w:lvl w:ilvl="7" w:tplc="A31857E0">
      <w:numFmt w:val="decimal"/>
      <w:lvlText w:val=""/>
      <w:lvlJc w:val="left"/>
    </w:lvl>
    <w:lvl w:ilvl="8" w:tplc="B442F2A0">
      <w:numFmt w:val="decimal"/>
      <w:lvlText w:val=""/>
      <w:lvlJc w:val="left"/>
    </w:lvl>
  </w:abstractNum>
  <w:abstractNum w:abstractNumId="17">
    <w:nsid w:val="00006443"/>
    <w:multiLevelType w:val="hybridMultilevel"/>
    <w:tmpl w:val="57BAF1E2"/>
    <w:lvl w:ilvl="0" w:tplc="F2FEA498">
      <w:start w:val="1"/>
      <w:numFmt w:val="bullet"/>
      <w:lvlText w:val="\emdash "/>
      <w:lvlJc w:val="left"/>
    </w:lvl>
    <w:lvl w:ilvl="1" w:tplc="F5545092">
      <w:start w:val="1"/>
      <w:numFmt w:val="bullet"/>
      <w:lvlText w:val="\emdash "/>
      <w:lvlJc w:val="left"/>
    </w:lvl>
    <w:lvl w:ilvl="2" w:tplc="70168F2C">
      <w:numFmt w:val="decimal"/>
      <w:lvlText w:val=""/>
      <w:lvlJc w:val="left"/>
    </w:lvl>
    <w:lvl w:ilvl="3" w:tplc="2C8A1E90">
      <w:numFmt w:val="decimal"/>
      <w:lvlText w:val=""/>
      <w:lvlJc w:val="left"/>
    </w:lvl>
    <w:lvl w:ilvl="4" w:tplc="B9B4C750">
      <w:numFmt w:val="decimal"/>
      <w:lvlText w:val=""/>
      <w:lvlJc w:val="left"/>
    </w:lvl>
    <w:lvl w:ilvl="5" w:tplc="D8CA46AC">
      <w:numFmt w:val="decimal"/>
      <w:lvlText w:val=""/>
      <w:lvlJc w:val="left"/>
    </w:lvl>
    <w:lvl w:ilvl="6" w:tplc="B324EBA2">
      <w:numFmt w:val="decimal"/>
      <w:lvlText w:val=""/>
      <w:lvlJc w:val="left"/>
    </w:lvl>
    <w:lvl w:ilvl="7" w:tplc="338E4E46">
      <w:numFmt w:val="decimal"/>
      <w:lvlText w:val=""/>
      <w:lvlJc w:val="left"/>
    </w:lvl>
    <w:lvl w:ilvl="8" w:tplc="39447330">
      <w:numFmt w:val="decimal"/>
      <w:lvlText w:val=""/>
      <w:lvlJc w:val="left"/>
    </w:lvl>
  </w:abstractNum>
  <w:abstractNum w:abstractNumId="18">
    <w:nsid w:val="000066BB"/>
    <w:multiLevelType w:val="hybridMultilevel"/>
    <w:tmpl w:val="89E2169A"/>
    <w:lvl w:ilvl="0" w:tplc="963E7232">
      <w:start w:val="1"/>
      <w:numFmt w:val="bullet"/>
      <w:lvlText w:val="\emdash "/>
      <w:lvlJc w:val="left"/>
    </w:lvl>
    <w:lvl w:ilvl="1" w:tplc="89BC5154">
      <w:start w:val="1"/>
      <w:numFmt w:val="bullet"/>
      <w:lvlText w:val="\emdash "/>
      <w:lvlJc w:val="left"/>
    </w:lvl>
    <w:lvl w:ilvl="2" w:tplc="603433B0">
      <w:numFmt w:val="decimal"/>
      <w:lvlText w:val=""/>
      <w:lvlJc w:val="left"/>
    </w:lvl>
    <w:lvl w:ilvl="3" w:tplc="3E8A9FD6">
      <w:numFmt w:val="decimal"/>
      <w:lvlText w:val=""/>
      <w:lvlJc w:val="left"/>
    </w:lvl>
    <w:lvl w:ilvl="4" w:tplc="7B284604">
      <w:numFmt w:val="decimal"/>
      <w:lvlText w:val=""/>
      <w:lvlJc w:val="left"/>
    </w:lvl>
    <w:lvl w:ilvl="5" w:tplc="59A2FA02">
      <w:numFmt w:val="decimal"/>
      <w:lvlText w:val=""/>
      <w:lvlJc w:val="left"/>
    </w:lvl>
    <w:lvl w:ilvl="6" w:tplc="A9F24072">
      <w:numFmt w:val="decimal"/>
      <w:lvlText w:val=""/>
      <w:lvlJc w:val="left"/>
    </w:lvl>
    <w:lvl w:ilvl="7" w:tplc="DE24AA02">
      <w:numFmt w:val="decimal"/>
      <w:lvlText w:val=""/>
      <w:lvlJc w:val="left"/>
    </w:lvl>
    <w:lvl w:ilvl="8" w:tplc="A4F60AD8">
      <w:numFmt w:val="decimal"/>
      <w:lvlText w:val=""/>
      <w:lvlJc w:val="left"/>
    </w:lvl>
  </w:abstractNum>
  <w:abstractNum w:abstractNumId="19">
    <w:nsid w:val="00007E87"/>
    <w:multiLevelType w:val="hybridMultilevel"/>
    <w:tmpl w:val="AD260FEC"/>
    <w:lvl w:ilvl="0" w:tplc="31F63AB0">
      <w:numFmt w:val="decimal"/>
      <w:lvlText w:val="%1."/>
      <w:lvlJc w:val="left"/>
    </w:lvl>
    <w:lvl w:ilvl="1" w:tplc="F20078B6">
      <w:start w:val="1"/>
      <w:numFmt w:val="bullet"/>
      <w:lvlText w:val="В"/>
      <w:lvlJc w:val="left"/>
    </w:lvl>
    <w:lvl w:ilvl="2" w:tplc="73DE8C5C">
      <w:start w:val="1"/>
      <w:numFmt w:val="bullet"/>
      <w:lvlText w:val="и"/>
      <w:lvlJc w:val="left"/>
    </w:lvl>
    <w:lvl w:ilvl="3" w:tplc="1AB87928">
      <w:numFmt w:val="decimal"/>
      <w:lvlText w:val=""/>
      <w:lvlJc w:val="left"/>
    </w:lvl>
    <w:lvl w:ilvl="4" w:tplc="5A84FFA4">
      <w:numFmt w:val="decimal"/>
      <w:lvlText w:val=""/>
      <w:lvlJc w:val="left"/>
    </w:lvl>
    <w:lvl w:ilvl="5" w:tplc="BAE80084">
      <w:numFmt w:val="decimal"/>
      <w:lvlText w:val=""/>
      <w:lvlJc w:val="left"/>
    </w:lvl>
    <w:lvl w:ilvl="6" w:tplc="06763994">
      <w:numFmt w:val="decimal"/>
      <w:lvlText w:val=""/>
      <w:lvlJc w:val="left"/>
    </w:lvl>
    <w:lvl w:ilvl="7" w:tplc="74CC1132">
      <w:numFmt w:val="decimal"/>
      <w:lvlText w:val=""/>
      <w:lvlJc w:val="left"/>
    </w:lvl>
    <w:lvl w:ilvl="8" w:tplc="27D2244C">
      <w:numFmt w:val="decimal"/>
      <w:lvlText w:val=""/>
      <w:lvlJc w:val="left"/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5"/>
  </w:num>
  <w:num w:numId="17">
    <w:abstractNumId w:val="17"/>
  </w:num>
  <w:num w:numId="18">
    <w:abstractNumId w:val="18"/>
  </w:num>
  <w:num w:numId="19">
    <w:abstractNumId w:val="10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C2462"/>
    <w:rsid w:val="000549BF"/>
    <w:rsid w:val="000D2E6B"/>
    <w:rsid w:val="00201BD2"/>
    <w:rsid w:val="002433A5"/>
    <w:rsid w:val="00305C98"/>
    <w:rsid w:val="00310128"/>
    <w:rsid w:val="003D2FF1"/>
    <w:rsid w:val="00511823"/>
    <w:rsid w:val="00555F40"/>
    <w:rsid w:val="005D0D55"/>
    <w:rsid w:val="00620477"/>
    <w:rsid w:val="00686357"/>
    <w:rsid w:val="006D2B8E"/>
    <w:rsid w:val="007166D6"/>
    <w:rsid w:val="007D3476"/>
    <w:rsid w:val="008E4232"/>
    <w:rsid w:val="008F136A"/>
    <w:rsid w:val="00942C0E"/>
    <w:rsid w:val="00963E69"/>
    <w:rsid w:val="00B22E37"/>
    <w:rsid w:val="00B24379"/>
    <w:rsid w:val="00B25AAF"/>
    <w:rsid w:val="00B55B4B"/>
    <w:rsid w:val="00BB310B"/>
    <w:rsid w:val="00BF3BF0"/>
    <w:rsid w:val="00C0449E"/>
    <w:rsid w:val="00CC0FD0"/>
    <w:rsid w:val="00CC22C1"/>
    <w:rsid w:val="00EE32B2"/>
    <w:rsid w:val="00FA2B91"/>
    <w:rsid w:val="00FC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21">
    <w:name w:val="Основной текст 21"/>
    <w:basedOn w:val="a"/>
    <w:rsid w:val="00620477"/>
    <w:pPr>
      <w:suppressAutoHyphens/>
      <w:jc w:val="center"/>
    </w:pPr>
    <w:rPr>
      <w:rFonts w:eastAsia="Times New Roman"/>
      <w:sz w:val="24"/>
      <w:szCs w:val="24"/>
      <w:lang w:eastAsia="zh-CN"/>
    </w:rPr>
  </w:style>
  <w:style w:type="paragraph" w:customStyle="1" w:styleId="ConsPlusNormal">
    <w:name w:val="ConsPlusNormal"/>
    <w:rsid w:val="00620477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4">
    <w:name w:val="Знак"/>
    <w:basedOn w:val="a"/>
    <w:rsid w:val="00620477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0D2E6B"/>
    <w:pPr>
      <w:widowControl w:val="0"/>
      <w:autoSpaceDE w:val="0"/>
      <w:autoSpaceDN w:val="0"/>
    </w:pPr>
    <w:rPr>
      <w:rFonts w:ascii="Calibri" w:eastAsia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4995-E3D9-4C19-91A0-A8C1B557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3335</Words>
  <Characters>19015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19</cp:revision>
  <cp:lastPrinted>2017-09-28T08:18:00Z</cp:lastPrinted>
  <dcterms:created xsi:type="dcterms:W3CDTF">2017-09-06T04:10:00Z</dcterms:created>
  <dcterms:modified xsi:type="dcterms:W3CDTF">2017-09-28T08:42:00Z</dcterms:modified>
</cp:coreProperties>
</file>