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6" w:rsidRDefault="000B1726" w:rsidP="000B1726">
      <w:pPr>
        <w:pStyle w:val="ConsPlusTitle"/>
        <w:widowControl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0</wp:posOffset>
            </wp:positionV>
            <wp:extent cx="688340" cy="8026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</w:rPr>
        <w:t xml:space="preserve">          </w:t>
      </w:r>
    </w:p>
    <w:p w:rsidR="000B1726" w:rsidRPr="009A1C41" w:rsidRDefault="000B1726" w:rsidP="000B1726">
      <w:pPr>
        <w:pStyle w:val="ConsPlusTitle"/>
        <w:widowControl/>
        <w:jc w:val="center"/>
        <w:outlineLvl w:val="0"/>
      </w:pPr>
      <w:r w:rsidRPr="009A1C41">
        <w:rPr>
          <w:b w:val="0"/>
        </w:rPr>
        <w:t>АДМИНИСТРАЦИЯ                                         КУПИНСКОГО РАЙОНА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</w:rPr>
      </w:pPr>
      <w:r w:rsidRPr="009A1C41">
        <w:rPr>
          <w:b w:val="0"/>
        </w:rPr>
        <w:t>КОПКУЛЬСКОГО СЕЛЬСОВЕТА                       НОВОСИБИРСКОЙ ОБЛАСТИ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A1C41">
        <w:rPr>
          <w:sz w:val="28"/>
          <w:szCs w:val="28"/>
        </w:rPr>
        <w:t>ПОСТАНОВЛЕНИЕ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9A1C41">
        <w:rPr>
          <w:b w:val="0"/>
          <w:sz w:val="28"/>
          <w:szCs w:val="28"/>
        </w:rPr>
        <w:t>_____________________________________</w:t>
      </w:r>
      <w:r>
        <w:rPr>
          <w:b w:val="0"/>
          <w:sz w:val="28"/>
          <w:szCs w:val="28"/>
        </w:rPr>
        <w:t>___________________________</w:t>
      </w:r>
    </w:p>
    <w:p w:rsidR="000B1726" w:rsidRPr="009A1C41" w:rsidRDefault="000B1726" w:rsidP="000B1726">
      <w:pPr>
        <w:jc w:val="center"/>
        <w:rPr>
          <w:sz w:val="28"/>
          <w:szCs w:val="28"/>
        </w:rPr>
      </w:pPr>
    </w:p>
    <w:p w:rsidR="001362DE" w:rsidRDefault="002F7EB8" w:rsidP="000B1726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0B1726" w:rsidRPr="009A1C41">
        <w:rPr>
          <w:sz w:val="28"/>
          <w:szCs w:val="28"/>
        </w:rPr>
        <w:t xml:space="preserve">.09.2019 года       </w:t>
      </w:r>
      <w:r w:rsidR="000B1726">
        <w:rPr>
          <w:sz w:val="28"/>
          <w:szCs w:val="28"/>
        </w:rPr>
        <w:t xml:space="preserve">         с. Копкуль</w:t>
      </w:r>
      <w:r w:rsidR="000B1726" w:rsidRPr="009A1C41">
        <w:rPr>
          <w:sz w:val="28"/>
          <w:szCs w:val="28"/>
        </w:rPr>
        <w:t xml:space="preserve">  </w:t>
      </w:r>
      <w:r w:rsidR="000B172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78</w:t>
      </w:r>
    </w:p>
    <w:p w:rsidR="000B1726" w:rsidRPr="000B1726" w:rsidRDefault="000B1726" w:rsidP="000B1726">
      <w:pPr>
        <w:jc w:val="center"/>
        <w:rPr>
          <w:sz w:val="28"/>
          <w:szCs w:val="28"/>
        </w:rPr>
      </w:pPr>
    </w:p>
    <w:p w:rsidR="001362DE" w:rsidRDefault="00106620">
      <w:pPr>
        <w:pStyle w:val="a3"/>
        <w:spacing w:before="180"/>
        <w:ind w:left="139" w:right="203" w:hanging="5"/>
        <w:jc w:val="center"/>
      </w:pPr>
      <w:r>
        <w:t>О внесении изменений в постановл</w:t>
      </w:r>
      <w:r w:rsidR="000B1726">
        <w:t>ение администрации Копкульского</w:t>
      </w:r>
      <w:r w:rsidR="002602DA">
        <w:t xml:space="preserve"> сельсовета  Купинского</w:t>
      </w:r>
      <w:r>
        <w:t xml:space="preserve"> ра</w:t>
      </w:r>
      <w:r w:rsidR="002602DA">
        <w:t>йона Новос</w:t>
      </w:r>
      <w:r w:rsidR="00AD18A5">
        <w:t xml:space="preserve">ибирской области № 34 - </w:t>
      </w:r>
      <w:r w:rsidR="002602DA">
        <w:t>а  от 16.03</w:t>
      </w:r>
      <w:r>
        <w:t>.2013г «О порядке осуществления муниципального жилищного конт</w:t>
      </w:r>
      <w:r w:rsidR="002602DA">
        <w:t xml:space="preserve">роля на территории Копкульского сельсовета </w:t>
      </w:r>
      <w:r>
        <w:t xml:space="preserve"> района Новосибирской области</w:t>
      </w:r>
      <w:r w:rsidR="002602DA">
        <w:t>»</w:t>
      </w:r>
      <w:r>
        <w:t xml:space="preserve"> </w:t>
      </w:r>
      <w:r w:rsidR="002602DA">
        <w:t xml:space="preserve"> </w:t>
      </w:r>
    </w:p>
    <w:p w:rsidR="001362DE" w:rsidRDefault="00106620">
      <w:pPr>
        <w:pStyle w:val="a3"/>
        <w:spacing w:before="186"/>
        <w:ind w:right="105" w:firstLine="662"/>
        <w:jc w:val="both"/>
      </w:pPr>
      <w:proofErr w:type="gramStart"/>
      <w:r>
        <w:t xml:space="preserve">В соответствии  с  Федеральным  законом  от  25.06.2012  N  93-ФЗ,  в  редакции  Федерального </w:t>
      </w:r>
      <w:hyperlink r:id="rId7" w:anchor="dst100022">
        <w:r>
          <w:t xml:space="preserve">закона </w:t>
        </w:r>
      </w:hyperlink>
      <w:r>
        <w:t xml:space="preserve">от 21.07.2014 N 255-ФЗ </w:t>
      </w:r>
      <w:r>
        <w:rPr>
          <w:spacing w:val="-3"/>
        </w:rPr>
        <w:t xml:space="preserve">«О </w:t>
      </w:r>
      <w:r>
        <w:t xml:space="preserve">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</w:t>
      </w:r>
      <w:hyperlink r:id="rId8">
        <w: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</w:t>
      </w:r>
      <w:proofErr w:type="gramEnd"/>
      <w:r>
        <w:t xml:space="preserve"> контроля (надзора) и муниципального контроля", в редакции Федерального закона от 03.08.2018г № 316-ФЗ, </w:t>
      </w:r>
      <w:r w:rsidR="002602DA">
        <w:t xml:space="preserve"> администрация  Копкульского сельсовета Купинского </w:t>
      </w:r>
      <w:r>
        <w:t xml:space="preserve"> района Новосибирской</w:t>
      </w:r>
      <w:r>
        <w:rPr>
          <w:spacing w:val="-13"/>
        </w:rPr>
        <w:t xml:space="preserve"> </w:t>
      </w:r>
      <w:r>
        <w:t>области</w:t>
      </w:r>
    </w:p>
    <w:p w:rsidR="001362DE" w:rsidRDefault="00106620">
      <w:pPr>
        <w:pStyle w:val="a3"/>
        <w:spacing w:before="51"/>
      </w:pPr>
      <w:r>
        <w:t>ПОСТАНОВЛЯЕТ:</w:t>
      </w:r>
    </w:p>
    <w:p w:rsidR="001362DE" w:rsidRDefault="00106620" w:rsidP="00035030">
      <w:pPr>
        <w:pStyle w:val="a3"/>
        <w:spacing w:before="3"/>
        <w:ind w:left="831" w:right="163" w:hanging="361"/>
        <w:jc w:val="both"/>
      </w:pPr>
      <w:r>
        <w:t>1. Внести следующие изменения в Порядок осуществления муниципального жилищного конт</w:t>
      </w:r>
      <w:r w:rsidR="002602DA">
        <w:t>роля на территории Копкульского сельсовета Купинского</w:t>
      </w:r>
      <w:r>
        <w:t xml:space="preserve"> района Новосибирской области </w:t>
      </w:r>
      <w:r w:rsidR="002602DA">
        <w:t xml:space="preserve"> № </w:t>
      </w:r>
      <w:proofErr w:type="gramStart"/>
      <w:r w:rsidR="002602DA">
        <w:t>34</w:t>
      </w:r>
      <w:proofErr w:type="gramEnd"/>
      <w:r w:rsidR="002602DA">
        <w:t xml:space="preserve"> а   от 16.03.2013</w:t>
      </w:r>
      <w:r>
        <w:t>:</w:t>
      </w:r>
    </w:p>
    <w:p w:rsidR="001362DE" w:rsidRDefault="00E15837" w:rsidP="00035030">
      <w:pPr>
        <w:pStyle w:val="a4"/>
        <w:numPr>
          <w:ilvl w:val="1"/>
          <w:numId w:val="14"/>
        </w:numPr>
        <w:tabs>
          <w:tab w:val="left" w:pos="817"/>
        </w:tabs>
        <w:spacing w:before="1" w:line="275" w:lineRule="exact"/>
        <w:ind w:hanging="432"/>
        <w:rPr>
          <w:sz w:val="24"/>
        </w:rPr>
      </w:pPr>
      <w:r>
        <w:rPr>
          <w:sz w:val="24"/>
        </w:rPr>
        <w:t>Дополнить Порядок пунктом 8 следующего содержания</w:t>
      </w:r>
      <w:r w:rsidR="00106620">
        <w:rPr>
          <w:sz w:val="24"/>
        </w:rPr>
        <w:t>:</w:t>
      </w:r>
    </w:p>
    <w:p w:rsidR="00035030" w:rsidRDefault="00035030" w:rsidP="00035030">
      <w:pPr>
        <w:pStyle w:val="a4"/>
        <w:tabs>
          <w:tab w:val="left" w:pos="817"/>
        </w:tabs>
        <w:spacing w:before="1" w:line="275" w:lineRule="exact"/>
        <w:ind w:left="816" w:firstLine="0"/>
        <w:rPr>
          <w:sz w:val="24"/>
        </w:rPr>
      </w:pPr>
    </w:p>
    <w:p w:rsidR="001362DE" w:rsidRDefault="00E15837" w:rsidP="00035030">
      <w:pPr>
        <w:pStyle w:val="a3"/>
        <w:ind w:left="394" w:right="169" w:firstLine="365"/>
        <w:jc w:val="both"/>
      </w:pPr>
      <w:r>
        <w:t>«8</w:t>
      </w:r>
      <w:r w:rsidR="00106620">
        <w:t>. Порядок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актами:</w:t>
      </w:r>
    </w:p>
    <w:p w:rsidR="001362DE" w:rsidRDefault="00106620" w:rsidP="00035030">
      <w:pPr>
        <w:pStyle w:val="a4"/>
        <w:numPr>
          <w:ilvl w:val="2"/>
          <w:numId w:val="14"/>
        </w:numPr>
        <w:tabs>
          <w:tab w:val="left" w:pos="817"/>
        </w:tabs>
        <w:spacing w:before="16" w:line="252" w:lineRule="auto"/>
        <w:ind w:right="164" w:hanging="361"/>
        <w:jc w:val="both"/>
        <w:rPr>
          <w:sz w:val="24"/>
        </w:rPr>
      </w:pPr>
      <w:proofErr w:type="gramStart"/>
      <w:r>
        <w:rPr>
          <w:color w:val="333333"/>
          <w:sz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нарушений.</w:t>
      </w:r>
      <w:proofErr w:type="gramEnd"/>
    </w:p>
    <w:p w:rsidR="001362DE" w:rsidRPr="00AD18A5" w:rsidRDefault="00106620" w:rsidP="00035030">
      <w:pPr>
        <w:pStyle w:val="a4"/>
        <w:numPr>
          <w:ilvl w:val="2"/>
          <w:numId w:val="14"/>
        </w:numPr>
        <w:tabs>
          <w:tab w:val="left" w:pos="947"/>
        </w:tabs>
        <w:spacing w:before="1" w:line="249" w:lineRule="auto"/>
        <w:ind w:left="110" w:right="173" w:firstLine="543"/>
        <w:jc w:val="both"/>
        <w:rPr>
          <w:sz w:val="24"/>
        </w:rPr>
      </w:pPr>
      <w:r>
        <w:rPr>
          <w:color w:val="333333"/>
          <w:sz w:val="24"/>
        </w:rPr>
        <w:t>В целях профилактики нарушений обязательных требований, требований, установленных муниципальными правовыми актами, органы муниципального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контроля:</w:t>
      </w:r>
    </w:p>
    <w:p w:rsidR="00AD18A5" w:rsidRPr="00027775" w:rsidRDefault="00027775" w:rsidP="00027775">
      <w:pPr>
        <w:tabs>
          <w:tab w:val="left" w:pos="947"/>
        </w:tabs>
        <w:spacing w:before="1" w:line="249" w:lineRule="auto"/>
        <w:ind w:right="173"/>
        <w:rPr>
          <w:sz w:val="24"/>
        </w:rPr>
      </w:pPr>
      <w:r w:rsidRPr="00027775">
        <w:rPr>
          <w:color w:val="333333"/>
          <w:sz w:val="24"/>
        </w:rPr>
        <w:t xml:space="preserve">1) </w:t>
      </w:r>
      <w:r w:rsidR="00AD18A5" w:rsidRPr="00027775">
        <w:rPr>
          <w:color w:val="333333"/>
          <w:sz w:val="24"/>
        </w:rPr>
        <w:t xml:space="preserve">обеспечивают размещение на официальных сайтах в сети "Интернет" для каждого вида муниципального контроля </w:t>
      </w:r>
      <w:hyperlink r:id="rId9" w:anchor="dst0">
        <w:r w:rsidR="00AD18A5" w:rsidRPr="00027775">
          <w:rPr>
            <w:sz w:val="24"/>
          </w:rPr>
          <w:t xml:space="preserve">перечней </w:t>
        </w:r>
      </w:hyperlink>
      <w:r w:rsidR="00AD18A5" w:rsidRPr="00027775">
        <w:rPr>
          <w:color w:val="333333"/>
          <w:sz w:val="24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</w:t>
      </w:r>
    </w:p>
    <w:p w:rsidR="00AD18A5" w:rsidRDefault="00AD18A5" w:rsidP="00035030">
      <w:pPr>
        <w:tabs>
          <w:tab w:val="left" w:pos="947"/>
        </w:tabs>
        <w:spacing w:before="1" w:line="249" w:lineRule="auto"/>
        <w:ind w:right="173"/>
        <w:rPr>
          <w:sz w:val="24"/>
        </w:rPr>
      </w:pPr>
      <w:r>
        <w:rPr>
          <w:color w:val="333333"/>
        </w:rPr>
        <w:t>актами, оценка соблюдения которых является предметом муниципального контроля, а также текстов соответствующих нормативных правовых</w:t>
      </w:r>
      <w:r w:rsidRPr="00AD18A5">
        <w:rPr>
          <w:color w:val="333333"/>
        </w:rPr>
        <w:t xml:space="preserve"> </w:t>
      </w:r>
      <w:r>
        <w:rPr>
          <w:color w:val="333333"/>
        </w:rPr>
        <w:t>актов;</w:t>
      </w:r>
    </w:p>
    <w:p w:rsidR="00AD18A5" w:rsidRDefault="00027775" w:rsidP="00035030">
      <w:pPr>
        <w:tabs>
          <w:tab w:val="left" w:pos="947"/>
        </w:tabs>
        <w:spacing w:before="1" w:line="249" w:lineRule="auto"/>
        <w:ind w:right="173"/>
        <w:rPr>
          <w:sz w:val="24"/>
        </w:rPr>
      </w:pPr>
      <w:r>
        <w:rPr>
          <w:color w:val="333333"/>
          <w:sz w:val="24"/>
        </w:rPr>
        <w:t>2</w:t>
      </w:r>
      <w:r w:rsidR="00740C3B">
        <w:rPr>
          <w:color w:val="333333"/>
          <w:sz w:val="24"/>
        </w:rPr>
        <w:t>)</w:t>
      </w:r>
      <w:r>
        <w:rPr>
          <w:color w:val="333333"/>
          <w:sz w:val="24"/>
        </w:rPr>
        <w:t xml:space="preserve"> </w:t>
      </w:r>
      <w:r w:rsidR="00740C3B">
        <w:rPr>
          <w:color w:val="333333"/>
          <w:sz w:val="24"/>
        </w:rPr>
        <w:t xml:space="preserve"> </w:t>
      </w:r>
      <w:r w:rsidR="00AD18A5">
        <w:rPr>
          <w:color w:val="333333"/>
          <w:sz w:val="24"/>
        </w:rPr>
        <w:t xml:space="preserve">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="00AD18A5">
        <w:rPr>
          <w:color w:val="333333"/>
          <w:sz w:val="24"/>
        </w:rPr>
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</w:t>
      </w:r>
      <w:r w:rsidR="00AD18A5">
        <w:rPr>
          <w:color w:val="333333"/>
          <w:sz w:val="24"/>
        </w:rPr>
        <w:lastRenderedPageBreak/>
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="00AD18A5">
        <w:rPr>
          <w:color w:val="333333"/>
          <w:sz w:val="24"/>
        </w:rPr>
        <w:t>, требований, установленных муниципальными правовыми</w:t>
      </w:r>
      <w:r w:rsidR="00740C3B" w:rsidRPr="00740C3B">
        <w:rPr>
          <w:color w:val="333333"/>
          <w:sz w:val="24"/>
        </w:rPr>
        <w:t xml:space="preserve"> </w:t>
      </w:r>
      <w:r w:rsidR="00740C3B">
        <w:rPr>
          <w:color w:val="333333"/>
          <w:sz w:val="24"/>
        </w:rPr>
        <w:t>актами;</w:t>
      </w:r>
    </w:p>
    <w:p w:rsidR="00AD18A5" w:rsidRDefault="00027775" w:rsidP="00035030">
      <w:pPr>
        <w:tabs>
          <w:tab w:val="left" w:pos="947"/>
        </w:tabs>
        <w:spacing w:before="1" w:line="249" w:lineRule="auto"/>
        <w:ind w:right="173"/>
        <w:rPr>
          <w:sz w:val="24"/>
        </w:rPr>
      </w:pPr>
      <w:proofErr w:type="gramStart"/>
      <w:r>
        <w:rPr>
          <w:color w:val="333333"/>
          <w:sz w:val="24"/>
        </w:rPr>
        <w:t>3</w:t>
      </w:r>
      <w:r w:rsidR="00740C3B">
        <w:rPr>
          <w:color w:val="333333"/>
          <w:sz w:val="24"/>
        </w:rPr>
        <w:t>)</w:t>
      </w:r>
      <w:r>
        <w:rPr>
          <w:color w:val="333333"/>
          <w:sz w:val="24"/>
        </w:rPr>
        <w:t xml:space="preserve"> </w:t>
      </w:r>
      <w:r w:rsidR="008A73CC">
        <w:rPr>
          <w:color w:val="333333"/>
          <w:sz w:val="24"/>
        </w:rPr>
        <w:t xml:space="preserve"> </w:t>
      </w:r>
      <w:r w:rsidR="00740C3B">
        <w:rPr>
          <w:color w:val="333333"/>
          <w:sz w:val="24"/>
        </w:rPr>
        <w:t>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="00740C3B">
        <w:rPr>
          <w:color w:val="333333"/>
          <w:sz w:val="24"/>
        </w:rPr>
        <w:t xml:space="preserve"> таких нарушений;</w:t>
      </w:r>
    </w:p>
    <w:p w:rsidR="00AD18A5" w:rsidRPr="00AD18A5" w:rsidRDefault="00027775" w:rsidP="00035030">
      <w:pPr>
        <w:tabs>
          <w:tab w:val="left" w:pos="947"/>
        </w:tabs>
        <w:spacing w:before="1" w:line="249" w:lineRule="auto"/>
        <w:ind w:right="173"/>
        <w:rPr>
          <w:sz w:val="24"/>
        </w:rPr>
      </w:pPr>
      <w:r>
        <w:rPr>
          <w:color w:val="333333"/>
          <w:sz w:val="24"/>
        </w:rPr>
        <w:t>4</w:t>
      </w:r>
      <w:r w:rsidR="00740C3B">
        <w:rPr>
          <w:color w:val="333333"/>
          <w:sz w:val="24"/>
        </w:rPr>
        <w:t xml:space="preserve">) </w:t>
      </w:r>
      <w:r>
        <w:rPr>
          <w:color w:val="333333"/>
          <w:sz w:val="24"/>
        </w:rPr>
        <w:t xml:space="preserve"> </w:t>
      </w:r>
      <w:r w:rsidR="00740C3B">
        <w:rPr>
          <w:color w:val="333333"/>
          <w:sz w:val="24"/>
        </w:rPr>
        <w:t xml:space="preserve">выдают предостережения о недопустимости нарушения обязательных требований, требований,  установленных  муниципальными  правовыми  актами,  в  соответствии  с </w:t>
      </w:r>
      <w:hyperlink r:id="rId10" w:anchor="dst291">
        <w:r w:rsidR="00740C3B">
          <w:rPr>
            <w:sz w:val="24"/>
          </w:rPr>
          <w:t xml:space="preserve">частями  5 </w:t>
        </w:r>
      </w:hyperlink>
      <w:r w:rsidR="00740C3B">
        <w:rPr>
          <w:sz w:val="24"/>
        </w:rPr>
        <w:t xml:space="preserve">- </w:t>
      </w:r>
      <w:hyperlink r:id="rId11" w:anchor="dst293">
        <w:r w:rsidR="00740C3B">
          <w:rPr>
            <w:sz w:val="24"/>
          </w:rPr>
          <w:t xml:space="preserve"> 7 </w:t>
        </w:r>
      </w:hyperlink>
      <w:r w:rsidR="00740C3B">
        <w:rPr>
          <w:color w:val="333333"/>
          <w:sz w:val="24"/>
        </w:rPr>
        <w:t>настоящей статьи, если иной порядок не установлен федеральным законом.</w:t>
      </w:r>
    </w:p>
    <w:p w:rsidR="001362DE" w:rsidRDefault="00106620" w:rsidP="00035030">
      <w:pPr>
        <w:pStyle w:val="a4"/>
        <w:numPr>
          <w:ilvl w:val="2"/>
          <w:numId w:val="14"/>
        </w:numPr>
        <w:tabs>
          <w:tab w:val="left" w:pos="913"/>
        </w:tabs>
        <w:spacing w:line="252" w:lineRule="auto"/>
        <w:ind w:left="110" w:right="176" w:firstLine="543"/>
        <w:jc w:val="both"/>
        <w:rPr>
          <w:sz w:val="24"/>
        </w:rPr>
      </w:pPr>
      <w:r>
        <w:rPr>
          <w:color w:val="333333"/>
          <w:sz w:val="24"/>
        </w:rPr>
        <w:t>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характера.</w:t>
      </w:r>
    </w:p>
    <w:p w:rsidR="001362DE" w:rsidRPr="00740C3B" w:rsidRDefault="008C6770" w:rsidP="00035030">
      <w:pPr>
        <w:pStyle w:val="a4"/>
        <w:numPr>
          <w:ilvl w:val="2"/>
          <w:numId w:val="14"/>
        </w:numPr>
        <w:tabs>
          <w:tab w:val="left" w:pos="1110"/>
        </w:tabs>
        <w:spacing w:before="3" w:line="252" w:lineRule="auto"/>
        <w:ind w:left="110" w:right="166" w:firstLine="543"/>
        <w:jc w:val="both"/>
        <w:rPr>
          <w:sz w:val="24"/>
        </w:rPr>
      </w:pPr>
      <w:hyperlink r:id="rId12" w:anchor="dst100010">
        <w:r w:rsidR="00106620">
          <w:rPr>
            <w:sz w:val="24"/>
          </w:rPr>
          <w:t xml:space="preserve">Общие требования </w:t>
        </w:r>
      </w:hyperlink>
      <w:r w:rsidR="00106620">
        <w:rPr>
          <w:color w:val="333333"/>
          <w:sz w:val="24"/>
        </w:rPr>
        <w:t xml:space="preserve">к организации  и  осуществлению  органами  муниципального  контроля </w:t>
      </w:r>
      <w:hyperlink r:id="rId13" w:anchor="dst100009">
        <w:r w:rsidR="00106620">
          <w:rPr>
            <w:sz w:val="24"/>
          </w:rPr>
          <w:t xml:space="preserve">мероприятий </w:t>
        </w:r>
      </w:hyperlink>
      <w:r w:rsidR="00106620">
        <w:rPr>
          <w:color w:val="333333"/>
          <w:sz w:val="24"/>
        </w:rPr>
        <w:t>по профилактике нарушений обязательных требований, требований, установленных муниципальными правовыми актами вправе определяться Правительством Российской</w:t>
      </w:r>
      <w:r w:rsidR="00106620">
        <w:rPr>
          <w:color w:val="333333"/>
          <w:spacing w:val="-3"/>
          <w:sz w:val="24"/>
        </w:rPr>
        <w:t xml:space="preserve"> </w:t>
      </w:r>
      <w:r w:rsidR="00106620">
        <w:rPr>
          <w:color w:val="333333"/>
          <w:sz w:val="24"/>
        </w:rPr>
        <w:t>Федерации.</w:t>
      </w:r>
    </w:p>
    <w:p w:rsidR="00740C3B" w:rsidRPr="008A73CC" w:rsidRDefault="008A73CC" w:rsidP="00035030">
      <w:pPr>
        <w:pStyle w:val="a4"/>
        <w:tabs>
          <w:tab w:val="left" w:pos="1110"/>
        </w:tabs>
        <w:spacing w:before="3" w:line="252" w:lineRule="auto"/>
        <w:ind w:left="0" w:right="166" w:firstLine="0"/>
        <w:rPr>
          <w:sz w:val="24"/>
        </w:rPr>
      </w:pPr>
      <w:r>
        <w:rPr>
          <w:color w:val="333333"/>
          <w:sz w:val="24"/>
        </w:rPr>
        <w:t xml:space="preserve">          5. </w:t>
      </w:r>
      <w:proofErr w:type="gramStart"/>
      <w:r w:rsidRPr="008A73CC">
        <w:rPr>
          <w:color w:val="333333"/>
          <w:sz w:val="24"/>
        </w:rPr>
        <w:t>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местного самоуправления, из средств массовой</w:t>
      </w:r>
      <w:proofErr w:type="gramEnd"/>
      <w:r w:rsidRPr="008A73CC">
        <w:rPr>
          <w:color w:val="333333"/>
          <w:sz w:val="24"/>
        </w:rPr>
        <w:t xml:space="preserve"> </w:t>
      </w:r>
      <w:proofErr w:type="gramStart"/>
      <w:r w:rsidRPr="008A73CC">
        <w:rPr>
          <w:color w:val="333333"/>
          <w:sz w:val="24"/>
        </w:rPr>
        <w:t>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</w:t>
      </w:r>
      <w:proofErr w:type="gramEnd"/>
      <w:r w:rsidRPr="008A73CC">
        <w:rPr>
          <w:color w:val="333333"/>
          <w:sz w:val="24"/>
        </w:rPr>
        <w:t xml:space="preserve"> </w:t>
      </w:r>
      <w:proofErr w:type="gramStart"/>
      <w:r w:rsidRPr="008A73CC">
        <w:rPr>
          <w:color w:val="333333"/>
          <w:sz w:val="24"/>
        </w:rPr>
        <w:t>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</w:t>
      </w:r>
      <w:proofErr w:type="gramEnd"/>
      <w:r w:rsidRPr="008A73CC">
        <w:rPr>
          <w:color w:val="333333"/>
          <w:sz w:val="24"/>
        </w:rPr>
        <w:t xml:space="preserve">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</w:t>
      </w:r>
      <w:r>
        <w:rPr>
          <w:color w:val="333333"/>
          <w:sz w:val="24"/>
        </w:rPr>
        <w:t xml:space="preserve"> контроля.</w:t>
      </w:r>
    </w:p>
    <w:p w:rsidR="00740C3B" w:rsidRDefault="00740C3B" w:rsidP="00035030">
      <w:pPr>
        <w:tabs>
          <w:tab w:val="left" w:pos="1110"/>
        </w:tabs>
        <w:spacing w:before="3" w:line="252" w:lineRule="auto"/>
        <w:ind w:right="166"/>
        <w:jc w:val="both"/>
        <w:rPr>
          <w:sz w:val="24"/>
        </w:rPr>
      </w:pPr>
    </w:p>
    <w:p w:rsidR="00740C3B" w:rsidRPr="008A73CC" w:rsidRDefault="008A73CC" w:rsidP="00035030">
      <w:pPr>
        <w:pStyle w:val="a4"/>
        <w:tabs>
          <w:tab w:val="left" w:pos="1110"/>
        </w:tabs>
        <w:spacing w:before="3" w:line="252" w:lineRule="auto"/>
        <w:ind w:left="0" w:right="166" w:firstLine="0"/>
        <w:rPr>
          <w:sz w:val="24"/>
        </w:rPr>
      </w:pPr>
      <w:r>
        <w:rPr>
          <w:color w:val="333333"/>
          <w:sz w:val="24"/>
        </w:rPr>
        <w:t xml:space="preserve">       6. </w:t>
      </w:r>
      <w:proofErr w:type="gramStart"/>
      <w:r w:rsidRPr="008A73CC">
        <w:rPr>
          <w:color w:val="333333"/>
          <w:sz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8A73CC">
        <w:rPr>
          <w:color w:val="333333"/>
          <w:sz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</w:t>
      </w:r>
      <w:r>
        <w:rPr>
          <w:color w:val="333333"/>
          <w:sz w:val="24"/>
        </w:rPr>
        <w:t xml:space="preserve"> актами</w:t>
      </w:r>
    </w:p>
    <w:p w:rsidR="00740C3B" w:rsidRDefault="00740C3B" w:rsidP="00035030">
      <w:pPr>
        <w:tabs>
          <w:tab w:val="left" w:pos="1110"/>
        </w:tabs>
        <w:spacing w:before="3" w:line="252" w:lineRule="auto"/>
        <w:ind w:right="166"/>
        <w:jc w:val="both"/>
        <w:rPr>
          <w:sz w:val="24"/>
        </w:rPr>
      </w:pPr>
    </w:p>
    <w:p w:rsidR="00740C3B" w:rsidRDefault="00740C3B" w:rsidP="00035030">
      <w:pPr>
        <w:tabs>
          <w:tab w:val="left" w:pos="1110"/>
        </w:tabs>
        <w:spacing w:before="3" w:line="252" w:lineRule="auto"/>
        <w:ind w:right="166"/>
        <w:jc w:val="both"/>
        <w:rPr>
          <w:sz w:val="24"/>
        </w:rPr>
      </w:pPr>
    </w:p>
    <w:p w:rsidR="00740C3B" w:rsidRDefault="00740C3B" w:rsidP="00035030">
      <w:pPr>
        <w:tabs>
          <w:tab w:val="left" w:pos="1110"/>
        </w:tabs>
        <w:spacing w:before="3" w:line="252" w:lineRule="auto"/>
        <w:ind w:right="166"/>
        <w:jc w:val="both"/>
        <w:rPr>
          <w:sz w:val="24"/>
        </w:rPr>
      </w:pPr>
    </w:p>
    <w:p w:rsidR="001362DE" w:rsidRDefault="008A73CC" w:rsidP="00035030">
      <w:pPr>
        <w:pStyle w:val="a4"/>
        <w:tabs>
          <w:tab w:val="left" w:pos="899"/>
        </w:tabs>
        <w:ind w:left="284" w:right="169" w:firstLine="0"/>
        <w:rPr>
          <w:color w:val="333333"/>
          <w:sz w:val="24"/>
        </w:rPr>
      </w:pPr>
      <w:r>
        <w:t xml:space="preserve">     7. </w:t>
      </w:r>
      <w:hyperlink r:id="rId14" w:anchor="dst100009">
        <w:r w:rsidR="00106620" w:rsidRPr="008A73CC">
          <w:rPr>
            <w:sz w:val="24"/>
          </w:rPr>
          <w:t xml:space="preserve">Порядок </w:t>
        </w:r>
      </w:hyperlink>
      <w:r w:rsidR="00106620" w:rsidRPr="008A73CC">
        <w:rPr>
          <w:color w:val="333333"/>
          <w:sz w:val="24"/>
        </w:rPr>
        <w:t>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определен Правительством Российской</w:t>
      </w:r>
      <w:r w:rsidR="00106620" w:rsidRPr="008A73CC">
        <w:rPr>
          <w:color w:val="333333"/>
          <w:spacing w:val="-4"/>
          <w:sz w:val="24"/>
        </w:rPr>
        <w:t xml:space="preserve"> </w:t>
      </w:r>
      <w:r w:rsidR="00106620" w:rsidRPr="008A73CC">
        <w:rPr>
          <w:color w:val="333333"/>
          <w:sz w:val="24"/>
        </w:rPr>
        <w:t>Федерации».</w:t>
      </w:r>
    </w:p>
    <w:p w:rsidR="008A73CC" w:rsidRPr="008A73CC" w:rsidRDefault="008A73CC" w:rsidP="00035030">
      <w:pPr>
        <w:pStyle w:val="a4"/>
        <w:tabs>
          <w:tab w:val="left" w:pos="899"/>
        </w:tabs>
        <w:ind w:left="284" w:right="169" w:firstLine="0"/>
        <w:rPr>
          <w:sz w:val="24"/>
        </w:rPr>
      </w:pPr>
    </w:p>
    <w:p w:rsidR="001362DE" w:rsidRDefault="00106620" w:rsidP="00035030">
      <w:pPr>
        <w:pStyle w:val="a4"/>
        <w:numPr>
          <w:ilvl w:val="0"/>
          <w:numId w:val="12"/>
        </w:numPr>
        <w:tabs>
          <w:tab w:val="left" w:pos="832"/>
        </w:tabs>
        <w:ind w:right="173"/>
        <w:rPr>
          <w:sz w:val="24"/>
        </w:rPr>
      </w:pPr>
      <w:r>
        <w:rPr>
          <w:sz w:val="24"/>
        </w:rPr>
        <w:t>Опубликовать настоящее постановление в периодическом печатном издании органа местного само</w:t>
      </w:r>
      <w:r w:rsidR="008A73CC">
        <w:rPr>
          <w:sz w:val="24"/>
        </w:rPr>
        <w:t>управления «Муниципальные ведомости</w:t>
      </w:r>
      <w:r>
        <w:rPr>
          <w:sz w:val="24"/>
        </w:rPr>
        <w:t>» и разместить на официальном с</w:t>
      </w:r>
      <w:r w:rsidR="008A73CC">
        <w:rPr>
          <w:sz w:val="24"/>
        </w:rPr>
        <w:t xml:space="preserve">айте администрации  Копкульского сельсовета  Купинского </w:t>
      </w:r>
      <w:r>
        <w:rPr>
          <w:sz w:val="24"/>
        </w:rPr>
        <w:t xml:space="preserve"> района Новосибирской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1362DE" w:rsidRDefault="001362DE" w:rsidP="00035030">
      <w:pPr>
        <w:pStyle w:val="a3"/>
        <w:ind w:left="0"/>
        <w:rPr>
          <w:sz w:val="26"/>
        </w:rPr>
      </w:pPr>
    </w:p>
    <w:p w:rsidR="001362DE" w:rsidRDefault="001362DE" w:rsidP="00035030">
      <w:pPr>
        <w:pStyle w:val="a3"/>
        <w:ind w:left="0"/>
        <w:rPr>
          <w:sz w:val="26"/>
        </w:rPr>
      </w:pPr>
    </w:p>
    <w:p w:rsidR="001362DE" w:rsidRDefault="001362DE" w:rsidP="00035030">
      <w:pPr>
        <w:pStyle w:val="a3"/>
        <w:ind w:left="0"/>
        <w:rPr>
          <w:sz w:val="26"/>
        </w:rPr>
      </w:pPr>
    </w:p>
    <w:p w:rsidR="001362DE" w:rsidRDefault="001362DE" w:rsidP="00035030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035030">
      <w:pPr>
        <w:pStyle w:val="a3"/>
        <w:spacing w:before="220" w:line="275" w:lineRule="exact"/>
      </w:pPr>
      <w:r>
        <w:t xml:space="preserve">                </w:t>
      </w:r>
      <w:r w:rsidR="008A73CC">
        <w:t>Глава Копкульского</w:t>
      </w:r>
      <w:r w:rsidR="00106620">
        <w:t xml:space="preserve"> сельсовета</w:t>
      </w:r>
    </w:p>
    <w:p w:rsidR="008A73CC" w:rsidRDefault="00035030">
      <w:pPr>
        <w:pStyle w:val="a3"/>
        <w:tabs>
          <w:tab w:val="left" w:pos="6530"/>
        </w:tabs>
        <w:spacing w:line="275" w:lineRule="exact"/>
        <w:rPr>
          <w:spacing w:val="-8"/>
        </w:rPr>
      </w:pPr>
      <w:r>
        <w:t xml:space="preserve">                </w:t>
      </w:r>
      <w:r w:rsidR="008A73CC">
        <w:t xml:space="preserve">Купинского </w:t>
      </w:r>
      <w:r w:rsidR="00106620">
        <w:t xml:space="preserve"> района</w:t>
      </w:r>
      <w:r w:rsidR="00106620">
        <w:rPr>
          <w:spacing w:val="-8"/>
        </w:rPr>
        <w:t xml:space="preserve"> </w:t>
      </w:r>
    </w:p>
    <w:p w:rsidR="001362DE" w:rsidRDefault="00035030">
      <w:pPr>
        <w:pStyle w:val="a3"/>
        <w:tabs>
          <w:tab w:val="left" w:pos="6530"/>
        </w:tabs>
        <w:spacing w:line="275" w:lineRule="exact"/>
      </w:pPr>
      <w:r>
        <w:t xml:space="preserve">                </w:t>
      </w:r>
      <w:r w:rsidR="008A73CC">
        <w:t>Н</w:t>
      </w:r>
      <w:r w:rsidR="00106620">
        <w:t>овосибирской</w:t>
      </w:r>
      <w:r w:rsidR="00106620">
        <w:rPr>
          <w:spacing w:val="-4"/>
        </w:rPr>
        <w:t xml:space="preserve"> </w:t>
      </w:r>
      <w:r w:rsidR="008A73CC">
        <w:t xml:space="preserve">области    </w:t>
      </w:r>
      <w:r>
        <w:t xml:space="preserve">                                 </w:t>
      </w:r>
      <w:r w:rsidR="008A73CC">
        <w:t>_______________ О. В. Сивак</w:t>
      </w: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spacing w:before="6"/>
        <w:ind w:left="0"/>
        <w:rPr>
          <w:sz w:val="38"/>
        </w:rPr>
      </w:pPr>
    </w:p>
    <w:p w:rsidR="001362DE" w:rsidRDefault="00035030">
      <w:pPr>
        <w:sectPr w:rsidR="001362DE">
          <w:pgSz w:w="11910" w:h="16840"/>
          <w:pgMar w:top="320" w:right="140" w:bottom="280" w:left="1080" w:header="720" w:footer="720" w:gutter="0"/>
          <w:cols w:space="720"/>
        </w:sectPr>
      </w:pPr>
      <w:r>
        <w:t xml:space="preserve"> </w:t>
      </w:r>
    </w:p>
    <w:p w:rsidR="00035030" w:rsidRPr="00035030" w:rsidRDefault="00035030" w:rsidP="00035030">
      <w:pPr>
        <w:tabs>
          <w:tab w:val="left" w:pos="899"/>
        </w:tabs>
        <w:ind w:right="168"/>
        <w:rPr>
          <w:sz w:val="24"/>
        </w:rPr>
      </w:pPr>
    </w:p>
    <w:sectPr w:rsidR="00035030" w:rsidRPr="00035030" w:rsidSect="001362DE">
      <w:pgSz w:w="11910" w:h="16840"/>
      <w:pgMar w:top="320" w:right="1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FE"/>
    <w:multiLevelType w:val="hybridMultilevel"/>
    <w:tmpl w:val="CB06478C"/>
    <w:lvl w:ilvl="0" w:tplc="32F08500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CAD"/>
    <w:multiLevelType w:val="hybridMultilevel"/>
    <w:tmpl w:val="1EEE0E40"/>
    <w:lvl w:ilvl="0" w:tplc="372A904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0080C"/>
    <w:multiLevelType w:val="hybridMultilevel"/>
    <w:tmpl w:val="CE285736"/>
    <w:lvl w:ilvl="0" w:tplc="0BFAB4A2">
      <w:start w:val="1"/>
      <w:numFmt w:val="decimal"/>
      <w:lvlText w:val="%1.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7423692">
      <w:numFmt w:val="bullet"/>
      <w:lvlText w:val="•"/>
      <w:lvlJc w:val="left"/>
      <w:pPr>
        <w:ind w:left="620" w:hanging="356"/>
      </w:pPr>
      <w:rPr>
        <w:rFonts w:hint="default"/>
        <w:lang w:val="ru-RU" w:eastAsia="ru-RU" w:bidi="ru-RU"/>
      </w:rPr>
    </w:lvl>
    <w:lvl w:ilvl="2" w:tplc="E8162062">
      <w:numFmt w:val="bullet"/>
      <w:lvlText w:val="•"/>
      <w:lvlJc w:val="left"/>
      <w:pPr>
        <w:ind w:left="1738" w:hanging="356"/>
      </w:pPr>
      <w:rPr>
        <w:rFonts w:hint="default"/>
        <w:lang w:val="ru-RU" w:eastAsia="ru-RU" w:bidi="ru-RU"/>
      </w:rPr>
    </w:lvl>
    <w:lvl w:ilvl="3" w:tplc="D8A6D1D4">
      <w:numFmt w:val="bullet"/>
      <w:lvlText w:val="•"/>
      <w:lvlJc w:val="left"/>
      <w:pPr>
        <w:ind w:left="2856" w:hanging="356"/>
      </w:pPr>
      <w:rPr>
        <w:rFonts w:hint="default"/>
        <w:lang w:val="ru-RU" w:eastAsia="ru-RU" w:bidi="ru-RU"/>
      </w:rPr>
    </w:lvl>
    <w:lvl w:ilvl="4" w:tplc="57A6E272">
      <w:numFmt w:val="bullet"/>
      <w:lvlText w:val="•"/>
      <w:lvlJc w:val="left"/>
      <w:pPr>
        <w:ind w:left="3974" w:hanging="356"/>
      </w:pPr>
      <w:rPr>
        <w:rFonts w:hint="default"/>
        <w:lang w:val="ru-RU" w:eastAsia="ru-RU" w:bidi="ru-RU"/>
      </w:rPr>
    </w:lvl>
    <w:lvl w:ilvl="5" w:tplc="C19C07AA">
      <w:numFmt w:val="bullet"/>
      <w:lvlText w:val="•"/>
      <w:lvlJc w:val="left"/>
      <w:pPr>
        <w:ind w:left="5092" w:hanging="356"/>
      </w:pPr>
      <w:rPr>
        <w:rFonts w:hint="default"/>
        <w:lang w:val="ru-RU" w:eastAsia="ru-RU" w:bidi="ru-RU"/>
      </w:rPr>
    </w:lvl>
    <w:lvl w:ilvl="6" w:tplc="5CDAB5A8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  <w:lvl w:ilvl="7" w:tplc="8A8243AC">
      <w:numFmt w:val="bullet"/>
      <w:lvlText w:val="•"/>
      <w:lvlJc w:val="left"/>
      <w:pPr>
        <w:ind w:left="7329" w:hanging="356"/>
      </w:pPr>
      <w:rPr>
        <w:rFonts w:hint="default"/>
        <w:lang w:val="ru-RU" w:eastAsia="ru-RU" w:bidi="ru-RU"/>
      </w:rPr>
    </w:lvl>
    <w:lvl w:ilvl="8" w:tplc="6824B6A0">
      <w:numFmt w:val="bullet"/>
      <w:lvlText w:val="•"/>
      <w:lvlJc w:val="left"/>
      <w:pPr>
        <w:ind w:left="8447" w:hanging="356"/>
      </w:pPr>
      <w:rPr>
        <w:rFonts w:hint="default"/>
        <w:lang w:val="ru-RU" w:eastAsia="ru-RU" w:bidi="ru-RU"/>
      </w:rPr>
    </w:lvl>
  </w:abstractNum>
  <w:abstractNum w:abstractNumId="3">
    <w:nsid w:val="18D145A5"/>
    <w:multiLevelType w:val="hybridMultilevel"/>
    <w:tmpl w:val="6BC4B61E"/>
    <w:lvl w:ilvl="0" w:tplc="43F69D44">
      <w:start w:val="1"/>
      <w:numFmt w:val="decimal"/>
      <w:lvlText w:val="%1"/>
      <w:lvlJc w:val="left"/>
      <w:pPr>
        <w:ind w:left="816" w:hanging="433"/>
      </w:pPr>
      <w:rPr>
        <w:rFonts w:hint="default"/>
        <w:lang w:val="ru-RU" w:eastAsia="ru-RU" w:bidi="ru-RU"/>
      </w:rPr>
    </w:lvl>
    <w:lvl w:ilvl="1" w:tplc="AD7851F8">
      <w:numFmt w:val="none"/>
      <w:lvlText w:val=""/>
      <w:lvlJc w:val="left"/>
      <w:pPr>
        <w:tabs>
          <w:tab w:val="num" w:pos="360"/>
        </w:tabs>
      </w:pPr>
    </w:lvl>
    <w:lvl w:ilvl="2" w:tplc="1842FBCE">
      <w:start w:val="1"/>
      <w:numFmt w:val="decimal"/>
      <w:lvlText w:val="%3."/>
      <w:lvlJc w:val="left"/>
      <w:pPr>
        <w:ind w:left="831" w:hanging="347"/>
        <w:jc w:val="right"/>
      </w:pPr>
      <w:rPr>
        <w:rFonts w:ascii="Times New Roman" w:eastAsia="Times New Roman" w:hAnsi="Times New Roman" w:cs="Times New Roman" w:hint="default"/>
        <w:color w:val="333333"/>
        <w:spacing w:val="-30"/>
        <w:w w:val="100"/>
        <w:sz w:val="24"/>
        <w:szCs w:val="24"/>
        <w:lang w:val="ru-RU" w:eastAsia="ru-RU" w:bidi="ru-RU"/>
      </w:rPr>
    </w:lvl>
    <w:lvl w:ilvl="3" w:tplc="A8847414">
      <w:numFmt w:val="bullet"/>
      <w:lvlText w:val="•"/>
      <w:lvlJc w:val="left"/>
      <w:pPr>
        <w:ind w:left="3027" w:hanging="347"/>
      </w:pPr>
      <w:rPr>
        <w:rFonts w:hint="default"/>
        <w:lang w:val="ru-RU" w:eastAsia="ru-RU" w:bidi="ru-RU"/>
      </w:rPr>
    </w:lvl>
    <w:lvl w:ilvl="4" w:tplc="C6A2C7FC">
      <w:numFmt w:val="bullet"/>
      <w:lvlText w:val="•"/>
      <w:lvlJc w:val="left"/>
      <w:pPr>
        <w:ind w:left="4121" w:hanging="347"/>
      </w:pPr>
      <w:rPr>
        <w:rFonts w:hint="default"/>
        <w:lang w:val="ru-RU" w:eastAsia="ru-RU" w:bidi="ru-RU"/>
      </w:rPr>
    </w:lvl>
    <w:lvl w:ilvl="5" w:tplc="C14402F2">
      <w:numFmt w:val="bullet"/>
      <w:lvlText w:val="•"/>
      <w:lvlJc w:val="left"/>
      <w:pPr>
        <w:ind w:left="5215" w:hanging="347"/>
      </w:pPr>
      <w:rPr>
        <w:rFonts w:hint="default"/>
        <w:lang w:val="ru-RU" w:eastAsia="ru-RU" w:bidi="ru-RU"/>
      </w:rPr>
    </w:lvl>
    <w:lvl w:ilvl="6" w:tplc="360CC476">
      <w:numFmt w:val="bullet"/>
      <w:lvlText w:val="•"/>
      <w:lvlJc w:val="left"/>
      <w:pPr>
        <w:ind w:left="6308" w:hanging="347"/>
      </w:pPr>
      <w:rPr>
        <w:rFonts w:hint="default"/>
        <w:lang w:val="ru-RU" w:eastAsia="ru-RU" w:bidi="ru-RU"/>
      </w:rPr>
    </w:lvl>
    <w:lvl w:ilvl="7" w:tplc="85D6FE48">
      <w:numFmt w:val="bullet"/>
      <w:lvlText w:val="•"/>
      <w:lvlJc w:val="left"/>
      <w:pPr>
        <w:ind w:left="7402" w:hanging="347"/>
      </w:pPr>
      <w:rPr>
        <w:rFonts w:hint="default"/>
        <w:lang w:val="ru-RU" w:eastAsia="ru-RU" w:bidi="ru-RU"/>
      </w:rPr>
    </w:lvl>
    <w:lvl w:ilvl="8" w:tplc="94C6114E">
      <w:numFmt w:val="bullet"/>
      <w:lvlText w:val="•"/>
      <w:lvlJc w:val="left"/>
      <w:pPr>
        <w:ind w:left="8496" w:hanging="347"/>
      </w:pPr>
      <w:rPr>
        <w:rFonts w:hint="default"/>
        <w:lang w:val="ru-RU" w:eastAsia="ru-RU" w:bidi="ru-RU"/>
      </w:rPr>
    </w:lvl>
  </w:abstractNum>
  <w:abstractNum w:abstractNumId="4">
    <w:nsid w:val="1C2C71A1"/>
    <w:multiLevelType w:val="hybridMultilevel"/>
    <w:tmpl w:val="E5823A3A"/>
    <w:lvl w:ilvl="0" w:tplc="1554BEA8">
      <w:start w:val="1"/>
      <w:numFmt w:val="decimal"/>
      <w:lvlText w:val="%1)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9E2B648">
      <w:numFmt w:val="bullet"/>
      <w:lvlText w:val="•"/>
      <w:lvlJc w:val="left"/>
      <w:pPr>
        <w:ind w:left="1176" w:hanging="298"/>
      </w:pPr>
      <w:rPr>
        <w:rFonts w:hint="default"/>
        <w:lang w:val="ru-RU" w:eastAsia="ru-RU" w:bidi="ru-RU"/>
      </w:rPr>
    </w:lvl>
    <w:lvl w:ilvl="2" w:tplc="5970A518">
      <w:numFmt w:val="bullet"/>
      <w:lvlText w:val="•"/>
      <w:lvlJc w:val="left"/>
      <w:pPr>
        <w:ind w:left="2232" w:hanging="298"/>
      </w:pPr>
      <w:rPr>
        <w:rFonts w:hint="default"/>
        <w:lang w:val="ru-RU" w:eastAsia="ru-RU" w:bidi="ru-RU"/>
      </w:rPr>
    </w:lvl>
    <w:lvl w:ilvl="3" w:tplc="3C0CE268">
      <w:numFmt w:val="bullet"/>
      <w:lvlText w:val="•"/>
      <w:lvlJc w:val="left"/>
      <w:pPr>
        <w:ind w:left="3289" w:hanging="298"/>
      </w:pPr>
      <w:rPr>
        <w:rFonts w:hint="default"/>
        <w:lang w:val="ru-RU" w:eastAsia="ru-RU" w:bidi="ru-RU"/>
      </w:rPr>
    </w:lvl>
    <w:lvl w:ilvl="4" w:tplc="3B3CE43C">
      <w:numFmt w:val="bullet"/>
      <w:lvlText w:val="•"/>
      <w:lvlJc w:val="left"/>
      <w:pPr>
        <w:ind w:left="4345" w:hanging="298"/>
      </w:pPr>
      <w:rPr>
        <w:rFonts w:hint="default"/>
        <w:lang w:val="ru-RU" w:eastAsia="ru-RU" w:bidi="ru-RU"/>
      </w:rPr>
    </w:lvl>
    <w:lvl w:ilvl="5" w:tplc="72E07AEE">
      <w:numFmt w:val="bullet"/>
      <w:lvlText w:val="•"/>
      <w:lvlJc w:val="left"/>
      <w:pPr>
        <w:ind w:left="5402" w:hanging="298"/>
      </w:pPr>
      <w:rPr>
        <w:rFonts w:hint="default"/>
        <w:lang w:val="ru-RU" w:eastAsia="ru-RU" w:bidi="ru-RU"/>
      </w:rPr>
    </w:lvl>
    <w:lvl w:ilvl="6" w:tplc="6E8663C4">
      <w:numFmt w:val="bullet"/>
      <w:lvlText w:val="•"/>
      <w:lvlJc w:val="left"/>
      <w:pPr>
        <w:ind w:left="6458" w:hanging="298"/>
      </w:pPr>
      <w:rPr>
        <w:rFonts w:hint="default"/>
        <w:lang w:val="ru-RU" w:eastAsia="ru-RU" w:bidi="ru-RU"/>
      </w:rPr>
    </w:lvl>
    <w:lvl w:ilvl="7" w:tplc="ADCE68D8">
      <w:numFmt w:val="bullet"/>
      <w:lvlText w:val="•"/>
      <w:lvlJc w:val="left"/>
      <w:pPr>
        <w:ind w:left="7514" w:hanging="298"/>
      </w:pPr>
      <w:rPr>
        <w:rFonts w:hint="default"/>
        <w:lang w:val="ru-RU" w:eastAsia="ru-RU" w:bidi="ru-RU"/>
      </w:rPr>
    </w:lvl>
    <w:lvl w:ilvl="8" w:tplc="B52E1636">
      <w:numFmt w:val="bullet"/>
      <w:lvlText w:val="•"/>
      <w:lvlJc w:val="left"/>
      <w:pPr>
        <w:ind w:left="8571" w:hanging="298"/>
      </w:pPr>
      <w:rPr>
        <w:rFonts w:hint="default"/>
        <w:lang w:val="ru-RU" w:eastAsia="ru-RU" w:bidi="ru-RU"/>
      </w:rPr>
    </w:lvl>
  </w:abstractNum>
  <w:abstractNum w:abstractNumId="5">
    <w:nsid w:val="1DAA2B79"/>
    <w:multiLevelType w:val="hybridMultilevel"/>
    <w:tmpl w:val="D5084AC4"/>
    <w:lvl w:ilvl="0" w:tplc="D6CA9FFA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EA0E280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CDEB060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DD28EC10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CD3645C0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65FAA4CE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1B24AA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D562D25A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4CDC0EB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6">
    <w:nsid w:val="23C279DB"/>
    <w:multiLevelType w:val="hybridMultilevel"/>
    <w:tmpl w:val="39722852"/>
    <w:lvl w:ilvl="0" w:tplc="23306F4A">
      <w:start w:val="2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color w:val="333333"/>
        <w:spacing w:val="-15"/>
        <w:w w:val="100"/>
        <w:sz w:val="24"/>
        <w:szCs w:val="24"/>
        <w:lang w:val="ru-RU" w:eastAsia="ru-RU" w:bidi="ru-RU"/>
      </w:rPr>
    </w:lvl>
    <w:lvl w:ilvl="1" w:tplc="DCDEBB90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24B20D5E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3DC4F116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78386492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B748C16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B24CB34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FE22E866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298EA25A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7">
    <w:nsid w:val="28975791"/>
    <w:multiLevelType w:val="hybridMultilevel"/>
    <w:tmpl w:val="8862B2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736B6"/>
    <w:multiLevelType w:val="hybridMultilevel"/>
    <w:tmpl w:val="2FE00AF4"/>
    <w:lvl w:ilvl="0" w:tplc="979CE56C">
      <w:start w:val="1"/>
      <w:numFmt w:val="decimal"/>
      <w:lvlText w:val="%1."/>
      <w:lvlJc w:val="left"/>
      <w:pPr>
        <w:ind w:left="110" w:hanging="39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DD0D980">
      <w:numFmt w:val="bullet"/>
      <w:lvlText w:val="•"/>
      <w:lvlJc w:val="left"/>
      <w:pPr>
        <w:ind w:left="1440" w:hanging="399"/>
      </w:pPr>
      <w:rPr>
        <w:rFonts w:hint="default"/>
        <w:lang w:val="ru-RU" w:eastAsia="ru-RU" w:bidi="ru-RU"/>
      </w:rPr>
    </w:lvl>
    <w:lvl w:ilvl="2" w:tplc="B7105E8A">
      <w:numFmt w:val="bullet"/>
      <w:lvlText w:val="•"/>
      <w:lvlJc w:val="left"/>
      <w:pPr>
        <w:ind w:left="2467" w:hanging="399"/>
      </w:pPr>
      <w:rPr>
        <w:rFonts w:hint="default"/>
        <w:lang w:val="ru-RU" w:eastAsia="ru-RU" w:bidi="ru-RU"/>
      </w:rPr>
    </w:lvl>
    <w:lvl w:ilvl="3" w:tplc="433EF6B6">
      <w:numFmt w:val="bullet"/>
      <w:lvlText w:val="•"/>
      <w:lvlJc w:val="left"/>
      <w:pPr>
        <w:ind w:left="3494" w:hanging="399"/>
      </w:pPr>
      <w:rPr>
        <w:rFonts w:hint="default"/>
        <w:lang w:val="ru-RU" w:eastAsia="ru-RU" w:bidi="ru-RU"/>
      </w:rPr>
    </w:lvl>
    <w:lvl w:ilvl="4" w:tplc="6FDCE1C6">
      <w:numFmt w:val="bullet"/>
      <w:lvlText w:val="•"/>
      <w:lvlJc w:val="left"/>
      <w:pPr>
        <w:ind w:left="4521" w:hanging="399"/>
      </w:pPr>
      <w:rPr>
        <w:rFonts w:hint="default"/>
        <w:lang w:val="ru-RU" w:eastAsia="ru-RU" w:bidi="ru-RU"/>
      </w:rPr>
    </w:lvl>
    <w:lvl w:ilvl="5" w:tplc="F3302120">
      <w:numFmt w:val="bullet"/>
      <w:lvlText w:val="•"/>
      <w:lvlJc w:val="left"/>
      <w:pPr>
        <w:ind w:left="5548" w:hanging="399"/>
      </w:pPr>
      <w:rPr>
        <w:rFonts w:hint="default"/>
        <w:lang w:val="ru-RU" w:eastAsia="ru-RU" w:bidi="ru-RU"/>
      </w:rPr>
    </w:lvl>
    <w:lvl w:ilvl="6" w:tplc="376E0660">
      <w:numFmt w:val="bullet"/>
      <w:lvlText w:val="•"/>
      <w:lvlJc w:val="left"/>
      <w:pPr>
        <w:ind w:left="6575" w:hanging="399"/>
      </w:pPr>
      <w:rPr>
        <w:rFonts w:hint="default"/>
        <w:lang w:val="ru-RU" w:eastAsia="ru-RU" w:bidi="ru-RU"/>
      </w:rPr>
    </w:lvl>
    <w:lvl w:ilvl="7" w:tplc="06A0960A">
      <w:numFmt w:val="bullet"/>
      <w:lvlText w:val="•"/>
      <w:lvlJc w:val="left"/>
      <w:pPr>
        <w:ind w:left="7602" w:hanging="399"/>
      </w:pPr>
      <w:rPr>
        <w:rFonts w:hint="default"/>
        <w:lang w:val="ru-RU" w:eastAsia="ru-RU" w:bidi="ru-RU"/>
      </w:rPr>
    </w:lvl>
    <w:lvl w:ilvl="8" w:tplc="7A92DA30">
      <w:numFmt w:val="bullet"/>
      <w:lvlText w:val="•"/>
      <w:lvlJc w:val="left"/>
      <w:pPr>
        <w:ind w:left="8629" w:hanging="399"/>
      </w:pPr>
      <w:rPr>
        <w:rFonts w:hint="default"/>
        <w:lang w:val="ru-RU" w:eastAsia="ru-RU" w:bidi="ru-RU"/>
      </w:rPr>
    </w:lvl>
  </w:abstractNum>
  <w:abstractNum w:abstractNumId="9">
    <w:nsid w:val="31D5003C"/>
    <w:multiLevelType w:val="hybridMultilevel"/>
    <w:tmpl w:val="7C28ADF8"/>
    <w:lvl w:ilvl="0" w:tplc="9EEAF1C6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EA78B534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F982AFA2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779E8152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8F5C64A6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D32CFE82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8AF2CE9A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9676CCC8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A68CB22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0">
    <w:nsid w:val="3DDD7FB7"/>
    <w:multiLevelType w:val="hybridMultilevel"/>
    <w:tmpl w:val="B4C0D2E2"/>
    <w:lvl w:ilvl="0" w:tplc="A3F80960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6B8458E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E73444BA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26DC41FC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EC52C3DE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8E4C9D4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AE692D0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A99E907C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82C2D5E8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11">
    <w:nsid w:val="47717A16"/>
    <w:multiLevelType w:val="hybridMultilevel"/>
    <w:tmpl w:val="CAD627DC"/>
    <w:lvl w:ilvl="0" w:tplc="99F029B4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6A221848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F7C1574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58CCE61A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2D2416BA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20C8F28C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9E56D5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893061E4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F6DE4EE6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2">
    <w:nsid w:val="4DD9554B"/>
    <w:multiLevelType w:val="hybridMultilevel"/>
    <w:tmpl w:val="E5CC4636"/>
    <w:lvl w:ilvl="0" w:tplc="E070DB9E">
      <w:start w:val="1"/>
      <w:numFmt w:val="decimal"/>
      <w:lvlText w:val="%1)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1CD388">
      <w:numFmt w:val="bullet"/>
      <w:lvlText w:val="•"/>
      <w:lvlJc w:val="left"/>
      <w:pPr>
        <w:ind w:left="1176" w:hanging="341"/>
      </w:pPr>
      <w:rPr>
        <w:rFonts w:hint="default"/>
        <w:lang w:val="ru-RU" w:eastAsia="ru-RU" w:bidi="ru-RU"/>
      </w:rPr>
    </w:lvl>
    <w:lvl w:ilvl="2" w:tplc="9E12864E">
      <w:numFmt w:val="bullet"/>
      <w:lvlText w:val="•"/>
      <w:lvlJc w:val="left"/>
      <w:pPr>
        <w:ind w:left="2232" w:hanging="341"/>
      </w:pPr>
      <w:rPr>
        <w:rFonts w:hint="default"/>
        <w:lang w:val="ru-RU" w:eastAsia="ru-RU" w:bidi="ru-RU"/>
      </w:rPr>
    </w:lvl>
    <w:lvl w:ilvl="3" w:tplc="066E031E">
      <w:numFmt w:val="bullet"/>
      <w:lvlText w:val="•"/>
      <w:lvlJc w:val="left"/>
      <w:pPr>
        <w:ind w:left="3289" w:hanging="341"/>
      </w:pPr>
      <w:rPr>
        <w:rFonts w:hint="default"/>
        <w:lang w:val="ru-RU" w:eastAsia="ru-RU" w:bidi="ru-RU"/>
      </w:rPr>
    </w:lvl>
    <w:lvl w:ilvl="4" w:tplc="D1DEF2F8">
      <w:numFmt w:val="bullet"/>
      <w:lvlText w:val="•"/>
      <w:lvlJc w:val="left"/>
      <w:pPr>
        <w:ind w:left="4345" w:hanging="341"/>
      </w:pPr>
      <w:rPr>
        <w:rFonts w:hint="default"/>
        <w:lang w:val="ru-RU" w:eastAsia="ru-RU" w:bidi="ru-RU"/>
      </w:rPr>
    </w:lvl>
    <w:lvl w:ilvl="5" w:tplc="B1A21C6A">
      <w:numFmt w:val="bullet"/>
      <w:lvlText w:val="•"/>
      <w:lvlJc w:val="left"/>
      <w:pPr>
        <w:ind w:left="5402" w:hanging="341"/>
      </w:pPr>
      <w:rPr>
        <w:rFonts w:hint="default"/>
        <w:lang w:val="ru-RU" w:eastAsia="ru-RU" w:bidi="ru-RU"/>
      </w:rPr>
    </w:lvl>
    <w:lvl w:ilvl="6" w:tplc="5DF015F0">
      <w:numFmt w:val="bullet"/>
      <w:lvlText w:val="•"/>
      <w:lvlJc w:val="left"/>
      <w:pPr>
        <w:ind w:left="6458" w:hanging="341"/>
      </w:pPr>
      <w:rPr>
        <w:rFonts w:hint="default"/>
        <w:lang w:val="ru-RU" w:eastAsia="ru-RU" w:bidi="ru-RU"/>
      </w:rPr>
    </w:lvl>
    <w:lvl w:ilvl="7" w:tplc="D5E2E348">
      <w:numFmt w:val="bullet"/>
      <w:lvlText w:val="•"/>
      <w:lvlJc w:val="left"/>
      <w:pPr>
        <w:ind w:left="7514" w:hanging="341"/>
      </w:pPr>
      <w:rPr>
        <w:rFonts w:hint="default"/>
        <w:lang w:val="ru-RU" w:eastAsia="ru-RU" w:bidi="ru-RU"/>
      </w:rPr>
    </w:lvl>
    <w:lvl w:ilvl="8" w:tplc="CB3082AC">
      <w:numFmt w:val="bullet"/>
      <w:lvlText w:val="•"/>
      <w:lvlJc w:val="left"/>
      <w:pPr>
        <w:ind w:left="8571" w:hanging="341"/>
      </w:pPr>
      <w:rPr>
        <w:rFonts w:hint="default"/>
        <w:lang w:val="ru-RU" w:eastAsia="ru-RU" w:bidi="ru-RU"/>
      </w:rPr>
    </w:lvl>
  </w:abstractNum>
  <w:abstractNum w:abstractNumId="13">
    <w:nsid w:val="4E1F3CBD"/>
    <w:multiLevelType w:val="hybridMultilevel"/>
    <w:tmpl w:val="D0FE2DFC"/>
    <w:lvl w:ilvl="0" w:tplc="6772F674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24C9CF6">
      <w:numFmt w:val="bullet"/>
      <w:lvlText w:val="•"/>
      <w:lvlJc w:val="left"/>
      <w:pPr>
        <w:ind w:left="1176" w:hanging="250"/>
      </w:pPr>
      <w:rPr>
        <w:rFonts w:hint="default"/>
        <w:lang w:val="ru-RU" w:eastAsia="ru-RU" w:bidi="ru-RU"/>
      </w:rPr>
    </w:lvl>
    <w:lvl w:ilvl="2" w:tplc="22FA42D0">
      <w:numFmt w:val="bullet"/>
      <w:lvlText w:val="•"/>
      <w:lvlJc w:val="left"/>
      <w:pPr>
        <w:ind w:left="2232" w:hanging="250"/>
      </w:pPr>
      <w:rPr>
        <w:rFonts w:hint="default"/>
        <w:lang w:val="ru-RU" w:eastAsia="ru-RU" w:bidi="ru-RU"/>
      </w:rPr>
    </w:lvl>
    <w:lvl w:ilvl="3" w:tplc="79727732">
      <w:numFmt w:val="bullet"/>
      <w:lvlText w:val="•"/>
      <w:lvlJc w:val="left"/>
      <w:pPr>
        <w:ind w:left="3289" w:hanging="250"/>
      </w:pPr>
      <w:rPr>
        <w:rFonts w:hint="default"/>
        <w:lang w:val="ru-RU" w:eastAsia="ru-RU" w:bidi="ru-RU"/>
      </w:rPr>
    </w:lvl>
    <w:lvl w:ilvl="4" w:tplc="29D8CA6A">
      <w:numFmt w:val="bullet"/>
      <w:lvlText w:val="•"/>
      <w:lvlJc w:val="left"/>
      <w:pPr>
        <w:ind w:left="4345" w:hanging="250"/>
      </w:pPr>
      <w:rPr>
        <w:rFonts w:hint="default"/>
        <w:lang w:val="ru-RU" w:eastAsia="ru-RU" w:bidi="ru-RU"/>
      </w:rPr>
    </w:lvl>
    <w:lvl w:ilvl="5" w:tplc="C0226A74">
      <w:numFmt w:val="bullet"/>
      <w:lvlText w:val="•"/>
      <w:lvlJc w:val="left"/>
      <w:pPr>
        <w:ind w:left="5402" w:hanging="250"/>
      </w:pPr>
      <w:rPr>
        <w:rFonts w:hint="default"/>
        <w:lang w:val="ru-RU" w:eastAsia="ru-RU" w:bidi="ru-RU"/>
      </w:rPr>
    </w:lvl>
    <w:lvl w:ilvl="6" w:tplc="7CE498E0">
      <w:numFmt w:val="bullet"/>
      <w:lvlText w:val="•"/>
      <w:lvlJc w:val="left"/>
      <w:pPr>
        <w:ind w:left="6458" w:hanging="250"/>
      </w:pPr>
      <w:rPr>
        <w:rFonts w:hint="default"/>
        <w:lang w:val="ru-RU" w:eastAsia="ru-RU" w:bidi="ru-RU"/>
      </w:rPr>
    </w:lvl>
    <w:lvl w:ilvl="7" w:tplc="2DFEF334">
      <w:numFmt w:val="bullet"/>
      <w:lvlText w:val="•"/>
      <w:lvlJc w:val="left"/>
      <w:pPr>
        <w:ind w:left="7514" w:hanging="250"/>
      </w:pPr>
      <w:rPr>
        <w:rFonts w:hint="default"/>
        <w:lang w:val="ru-RU" w:eastAsia="ru-RU" w:bidi="ru-RU"/>
      </w:rPr>
    </w:lvl>
    <w:lvl w:ilvl="8" w:tplc="96B2A6C6">
      <w:numFmt w:val="bullet"/>
      <w:lvlText w:val="•"/>
      <w:lvlJc w:val="left"/>
      <w:pPr>
        <w:ind w:left="8571" w:hanging="250"/>
      </w:pPr>
      <w:rPr>
        <w:rFonts w:hint="default"/>
        <w:lang w:val="ru-RU" w:eastAsia="ru-RU" w:bidi="ru-RU"/>
      </w:rPr>
    </w:lvl>
  </w:abstractNum>
  <w:abstractNum w:abstractNumId="14">
    <w:nsid w:val="51DE7C70"/>
    <w:multiLevelType w:val="hybridMultilevel"/>
    <w:tmpl w:val="75CA637C"/>
    <w:lvl w:ilvl="0" w:tplc="23B091CE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FC341A">
      <w:start w:val="6"/>
      <w:numFmt w:val="decimal"/>
      <w:lvlText w:val="%2."/>
      <w:lvlJc w:val="left"/>
      <w:pPr>
        <w:ind w:left="11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1CA89B4A">
      <w:numFmt w:val="bullet"/>
      <w:lvlText w:val="•"/>
      <w:lvlJc w:val="left"/>
      <w:pPr>
        <w:ind w:left="2232" w:hanging="231"/>
      </w:pPr>
      <w:rPr>
        <w:rFonts w:hint="default"/>
        <w:lang w:val="ru-RU" w:eastAsia="ru-RU" w:bidi="ru-RU"/>
      </w:rPr>
    </w:lvl>
    <w:lvl w:ilvl="3" w:tplc="FE3CE3AC">
      <w:numFmt w:val="bullet"/>
      <w:lvlText w:val="•"/>
      <w:lvlJc w:val="left"/>
      <w:pPr>
        <w:ind w:left="3289" w:hanging="231"/>
      </w:pPr>
      <w:rPr>
        <w:rFonts w:hint="default"/>
        <w:lang w:val="ru-RU" w:eastAsia="ru-RU" w:bidi="ru-RU"/>
      </w:rPr>
    </w:lvl>
    <w:lvl w:ilvl="4" w:tplc="02C22A34">
      <w:numFmt w:val="bullet"/>
      <w:lvlText w:val="•"/>
      <w:lvlJc w:val="left"/>
      <w:pPr>
        <w:ind w:left="4345" w:hanging="231"/>
      </w:pPr>
      <w:rPr>
        <w:rFonts w:hint="default"/>
        <w:lang w:val="ru-RU" w:eastAsia="ru-RU" w:bidi="ru-RU"/>
      </w:rPr>
    </w:lvl>
    <w:lvl w:ilvl="5" w:tplc="73702796">
      <w:numFmt w:val="bullet"/>
      <w:lvlText w:val="•"/>
      <w:lvlJc w:val="left"/>
      <w:pPr>
        <w:ind w:left="5402" w:hanging="231"/>
      </w:pPr>
      <w:rPr>
        <w:rFonts w:hint="default"/>
        <w:lang w:val="ru-RU" w:eastAsia="ru-RU" w:bidi="ru-RU"/>
      </w:rPr>
    </w:lvl>
    <w:lvl w:ilvl="6" w:tplc="E9D8A0CA">
      <w:numFmt w:val="bullet"/>
      <w:lvlText w:val="•"/>
      <w:lvlJc w:val="left"/>
      <w:pPr>
        <w:ind w:left="6458" w:hanging="231"/>
      </w:pPr>
      <w:rPr>
        <w:rFonts w:hint="default"/>
        <w:lang w:val="ru-RU" w:eastAsia="ru-RU" w:bidi="ru-RU"/>
      </w:rPr>
    </w:lvl>
    <w:lvl w:ilvl="7" w:tplc="E4645C92">
      <w:numFmt w:val="bullet"/>
      <w:lvlText w:val="•"/>
      <w:lvlJc w:val="left"/>
      <w:pPr>
        <w:ind w:left="7514" w:hanging="231"/>
      </w:pPr>
      <w:rPr>
        <w:rFonts w:hint="default"/>
        <w:lang w:val="ru-RU" w:eastAsia="ru-RU" w:bidi="ru-RU"/>
      </w:rPr>
    </w:lvl>
    <w:lvl w:ilvl="8" w:tplc="DE2C0342">
      <w:numFmt w:val="bullet"/>
      <w:lvlText w:val="•"/>
      <w:lvlJc w:val="left"/>
      <w:pPr>
        <w:ind w:left="8571" w:hanging="231"/>
      </w:pPr>
      <w:rPr>
        <w:rFonts w:hint="default"/>
        <w:lang w:val="ru-RU" w:eastAsia="ru-RU" w:bidi="ru-RU"/>
      </w:rPr>
    </w:lvl>
  </w:abstractNum>
  <w:abstractNum w:abstractNumId="15">
    <w:nsid w:val="6D854774"/>
    <w:multiLevelType w:val="hybridMultilevel"/>
    <w:tmpl w:val="DB445BC2"/>
    <w:lvl w:ilvl="0" w:tplc="B01E18AC">
      <w:start w:val="1"/>
      <w:numFmt w:val="decimal"/>
      <w:lvlText w:val="%1)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C0A4E48">
      <w:numFmt w:val="bullet"/>
      <w:lvlText w:val="•"/>
      <w:lvlJc w:val="left"/>
      <w:pPr>
        <w:ind w:left="1176" w:hanging="332"/>
      </w:pPr>
      <w:rPr>
        <w:rFonts w:hint="default"/>
        <w:lang w:val="ru-RU" w:eastAsia="ru-RU" w:bidi="ru-RU"/>
      </w:rPr>
    </w:lvl>
    <w:lvl w:ilvl="2" w:tplc="AC6AF324">
      <w:numFmt w:val="bullet"/>
      <w:lvlText w:val="•"/>
      <w:lvlJc w:val="left"/>
      <w:pPr>
        <w:ind w:left="2232" w:hanging="332"/>
      </w:pPr>
      <w:rPr>
        <w:rFonts w:hint="default"/>
        <w:lang w:val="ru-RU" w:eastAsia="ru-RU" w:bidi="ru-RU"/>
      </w:rPr>
    </w:lvl>
    <w:lvl w:ilvl="3" w:tplc="655AC334">
      <w:numFmt w:val="bullet"/>
      <w:lvlText w:val="•"/>
      <w:lvlJc w:val="left"/>
      <w:pPr>
        <w:ind w:left="3289" w:hanging="332"/>
      </w:pPr>
      <w:rPr>
        <w:rFonts w:hint="default"/>
        <w:lang w:val="ru-RU" w:eastAsia="ru-RU" w:bidi="ru-RU"/>
      </w:rPr>
    </w:lvl>
    <w:lvl w:ilvl="4" w:tplc="3850A556">
      <w:numFmt w:val="bullet"/>
      <w:lvlText w:val="•"/>
      <w:lvlJc w:val="left"/>
      <w:pPr>
        <w:ind w:left="4345" w:hanging="332"/>
      </w:pPr>
      <w:rPr>
        <w:rFonts w:hint="default"/>
        <w:lang w:val="ru-RU" w:eastAsia="ru-RU" w:bidi="ru-RU"/>
      </w:rPr>
    </w:lvl>
    <w:lvl w:ilvl="5" w:tplc="854C4B92">
      <w:numFmt w:val="bullet"/>
      <w:lvlText w:val="•"/>
      <w:lvlJc w:val="left"/>
      <w:pPr>
        <w:ind w:left="5402" w:hanging="332"/>
      </w:pPr>
      <w:rPr>
        <w:rFonts w:hint="default"/>
        <w:lang w:val="ru-RU" w:eastAsia="ru-RU" w:bidi="ru-RU"/>
      </w:rPr>
    </w:lvl>
    <w:lvl w:ilvl="6" w:tplc="96EED2D0">
      <w:numFmt w:val="bullet"/>
      <w:lvlText w:val="•"/>
      <w:lvlJc w:val="left"/>
      <w:pPr>
        <w:ind w:left="6458" w:hanging="332"/>
      </w:pPr>
      <w:rPr>
        <w:rFonts w:hint="default"/>
        <w:lang w:val="ru-RU" w:eastAsia="ru-RU" w:bidi="ru-RU"/>
      </w:rPr>
    </w:lvl>
    <w:lvl w:ilvl="7" w:tplc="073AAB26">
      <w:numFmt w:val="bullet"/>
      <w:lvlText w:val="•"/>
      <w:lvlJc w:val="left"/>
      <w:pPr>
        <w:ind w:left="7514" w:hanging="332"/>
      </w:pPr>
      <w:rPr>
        <w:rFonts w:hint="default"/>
        <w:lang w:val="ru-RU" w:eastAsia="ru-RU" w:bidi="ru-RU"/>
      </w:rPr>
    </w:lvl>
    <w:lvl w:ilvl="8" w:tplc="69F2C19E">
      <w:numFmt w:val="bullet"/>
      <w:lvlText w:val="•"/>
      <w:lvlJc w:val="left"/>
      <w:pPr>
        <w:ind w:left="8571" w:hanging="332"/>
      </w:pPr>
      <w:rPr>
        <w:rFonts w:hint="default"/>
        <w:lang w:val="ru-RU" w:eastAsia="ru-RU" w:bidi="ru-RU"/>
      </w:rPr>
    </w:lvl>
  </w:abstractNum>
  <w:abstractNum w:abstractNumId="16">
    <w:nsid w:val="6FE2011E"/>
    <w:multiLevelType w:val="hybridMultilevel"/>
    <w:tmpl w:val="0B54D978"/>
    <w:lvl w:ilvl="0" w:tplc="51A22F8E">
      <w:start w:val="2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518D614">
      <w:start w:val="1"/>
      <w:numFmt w:val="decimal"/>
      <w:lvlText w:val="%2."/>
      <w:lvlJc w:val="left"/>
      <w:pPr>
        <w:ind w:left="4432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E2E6D8E">
      <w:numFmt w:val="bullet"/>
      <w:lvlText w:val="•"/>
      <w:lvlJc w:val="left"/>
      <w:pPr>
        <w:ind w:left="5133" w:hanging="231"/>
      </w:pPr>
      <w:rPr>
        <w:rFonts w:hint="default"/>
        <w:lang w:val="ru-RU" w:eastAsia="ru-RU" w:bidi="ru-RU"/>
      </w:rPr>
    </w:lvl>
    <w:lvl w:ilvl="3" w:tplc="76FABD44">
      <w:numFmt w:val="bullet"/>
      <w:lvlText w:val="•"/>
      <w:lvlJc w:val="left"/>
      <w:pPr>
        <w:ind w:left="5827" w:hanging="231"/>
      </w:pPr>
      <w:rPr>
        <w:rFonts w:hint="default"/>
        <w:lang w:val="ru-RU" w:eastAsia="ru-RU" w:bidi="ru-RU"/>
      </w:rPr>
    </w:lvl>
    <w:lvl w:ilvl="4" w:tplc="93382EEC">
      <w:numFmt w:val="bullet"/>
      <w:lvlText w:val="•"/>
      <w:lvlJc w:val="left"/>
      <w:pPr>
        <w:ind w:left="6521" w:hanging="231"/>
      </w:pPr>
      <w:rPr>
        <w:rFonts w:hint="default"/>
        <w:lang w:val="ru-RU" w:eastAsia="ru-RU" w:bidi="ru-RU"/>
      </w:rPr>
    </w:lvl>
    <w:lvl w:ilvl="5" w:tplc="70026B3E">
      <w:numFmt w:val="bullet"/>
      <w:lvlText w:val="•"/>
      <w:lvlJc w:val="left"/>
      <w:pPr>
        <w:ind w:left="7215" w:hanging="231"/>
      </w:pPr>
      <w:rPr>
        <w:rFonts w:hint="default"/>
        <w:lang w:val="ru-RU" w:eastAsia="ru-RU" w:bidi="ru-RU"/>
      </w:rPr>
    </w:lvl>
    <w:lvl w:ilvl="6" w:tplc="9998C3EC">
      <w:numFmt w:val="bullet"/>
      <w:lvlText w:val="•"/>
      <w:lvlJc w:val="left"/>
      <w:pPr>
        <w:ind w:left="7908" w:hanging="231"/>
      </w:pPr>
      <w:rPr>
        <w:rFonts w:hint="default"/>
        <w:lang w:val="ru-RU" w:eastAsia="ru-RU" w:bidi="ru-RU"/>
      </w:rPr>
    </w:lvl>
    <w:lvl w:ilvl="7" w:tplc="B6880744">
      <w:numFmt w:val="bullet"/>
      <w:lvlText w:val="•"/>
      <w:lvlJc w:val="left"/>
      <w:pPr>
        <w:ind w:left="8602" w:hanging="231"/>
      </w:pPr>
      <w:rPr>
        <w:rFonts w:hint="default"/>
        <w:lang w:val="ru-RU" w:eastAsia="ru-RU" w:bidi="ru-RU"/>
      </w:rPr>
    </w:lvl>
    <w:lvl w:ilvl="8" w:tplc="29CE4B6A">
      <w:numFmt w:val="bullet"/>
      <w:lvlText w:val="•"/>
      <w:lvlJc w:val="left"/>
      <w:pPr>
        <w:ind w:left="9296" w:hanging="23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362DE"/>
    <w:rsid w:val="00027775"/>
    <w:rsid w:val="00035030"/>
    <w:rsid w:val="000B1726"/>
    <w:rsid w:val="00106620"/>
    <w:rsid w:val="001362DE"/>
    <w:rsid w:val="00204A17"/>
    <w:rsid w:val="002602DA"/>
    <w:rsid w:val="002F7EB8"/>
    <w:rsid w:val="00740C3B"/>
    <w:rsid w:val="008A73CC"/>
    <w:rsid w:val="008C6770"/>
    <w:rsid w:val="00AD18A5"/>
    <w:rsid w:val="00B72762"/>
    <w:rsid w:val="00E1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2D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2DE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62DE"/>
    <w:pPr>
      <w:ind w:left="629" w:right="39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62DE"/>
    <w:pPr>
      <w:ind w:left="110" w:firstLine="543"/>
      <w:jc w:val="both"/>
    </w:pPr>
  </w:style>
  <w:style w:type="paragraph" w:customStyle="1" w:styleId="TableParagraph">
    <w:name w:val="Table Paragraph"/>
    <w:basedOn w:val="a"/>
    <w:uiPriority w:val="1"/>
    <w:qFormat/>
    <w:rsid w:val="001362DE"/>
    <w:pPr>
      <w:spacing w:line="246" w:lineRule="exact"/>
      <w:ind w:left="200"/>
    </w:pPr>
  </w:style>
  <w:style w:type="paragraph" w:customStyle="1" w:styleId="ConsPlusTitle">
    <w:name w:val="ConsPlusTitle"/>
    <w:rsid w:val="000B172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0EC199EC48DDA267965B73DF0D3F5333242DA85108311CCB0F25D0Bv0c6F" TargetMode="External"/><Relationship Id="rId13" Type="http://schemas.openxmlformats.org/officeDocument/2006/relationships/hyperlink" Target="http://www.consultant.ru/document/cons_doc_LAW_28555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5895/3d0cac60971a511280cbba229d9b6329c07731f7/" TargetMode="External"/><Relationship Id="rId12" Type="http://schemas.openxmlformats.org/officeDocument/2006/relationships/hyperlink" Target="http://www.consultant.ru/document/cons_doc_LAW_31480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14898/b836bbb2b2795f5b6bc7ca430945ed7efc4fec8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14898/b836bbb2b2795f5b6bc7ca430945ed7efc4fec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3122/" TargetMode="External"/><Relationship Id="rId14" Type="http://schemas.openxmlformats.org/officeDocument/2006/relationships/hyperlink" Target="http://www.consultant.ru/document/cons_doc_LAW_2127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AD43-9FA1-46C3-816F-DE2E653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7</cp:revision>
  <dcterms:created xsi:type="dcterms:W3CDTF">2019-09-20T04:29:00Z</dcterms:created>
  <dcterms:modified xsi:type="dcterms:W3CDTF">2019-09-23T05:49:00Z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2019-09-20T00:00:00Z</vt:filetime>
  </property>
</Properties>
</file>