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D0" w:rsidRPr="0053037F" w:rsidRDefault="00E468B5" w:rsidP="00730B72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22860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8B5" w:rsidRPr="00E468B5" w:rsidRDefault="00E468B5" w:rsidP="00E468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68B5">
        <w:rPr>
          <w:rFonts w:ascii="Times New Roman" w:hAnsi="Times New Roman" w:cs="Times New Roman"/>
          <w:color w:val="000000"/>
          <w:sz w:val="24"/>
          <w:szCs w:val="24"/>
        </w:rPr>
        <w:t>АДМИНИСТРАЦИЯ                                            КУПИНСКОГО РАЙОНА</w:t>
      </w:r>
    </w:p>
    <w:p w:rsidR="00E468B5" w:rsidRDefault="00E468B5" w:rsidP="00E468B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468B5">
        <w:rPr>
          <w:rFonts w:ascii="Times New Roman" w:hAnsi="Times New Roman" w:cs="Times New Roman"/>
          <w:color w:val="000000"/>
          <w:sz w:val="24"/>
          <w:szCs w:val="24"/>
        </w:rPr>
        <w:t>КОПКУЛЬСКОГО СЕЛЬСОВЕТА                              НОВОСИБИРСКОЙ ОБЛАСТИ</w:t>
      </w:r>
    </w:p>
    <w:p w:rsidR="00730B72" w:rsidRPr="0053037F" w:rsidRDefault="00E468B5" w:rsidP="00E468B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30B72" w:rsidRPr="00E468B5" w:rsidRDefault="00730B72" w:rsidP="00730B72">
      <w:pPr>
        <w:pStyle w:val="a3"/>
        <w:tabs>
          <w:tab w:val="left" w:pos="709"/>
          <w:tab w:val="left" w:pos="8647"/>
        </w:tabs>
        <w:rPr>
          <w:b w:val="0"/>
          <w:sz w:val="28"/>
          <w:szCs w:val="28"/>
        </w:rPr>
      </w:pPr>
      <w:r w:rsidRPr="00E468B5">
        <w:rPr>
          <w:b w:val="0"/>
          <w:sz w:val="28"/>
          <w:szCs w:val="28"/>
        </w:rPr>
        <w:t>ПОСТАНОВЛЕНИЕ</w:t>
      </w:r>
    </w:p>
    <w:p w:rsidR="00A032FD" w:rsidRPr="00E468B5" w:rsidRDefault="00A032FD" w:rsidP="00730B72">
      <w:pPr>
        <w:pStyle w:val="a3"/>
        <w:tabs>
          <w:tab w:val="left" w:pos="709"/>
          <w:tab w:val="left" w:pos="8647"/>
        </w:tabs>
        <w:rPr>
          <w:b w:val="0"/>
        </w:rPr>
      </w:pPr>
    </w:p>
    <w:p w:rsidR="00A032FD" w:rsidRPr="00E468B5" w:rsidRDefault="00051878" w:rsidP="00730B72">
      <w:pPr>
        <w:pStyle w:val="a3"/>
        <w:tabs>
          <w:tab w:val="left" w:pos="709"/>
          <w:tab w:val="left" w:pos="8647"/>
        </w:tabs>
        <w:rPr>
          <w:b w:val="0"/>
          <w:sz w:val="28"/>
          <w:szCs w:val="28"/>
        </w:rPr>
      </w:pPr>
      <w:r w:rsidRPr="00E468B5">
        <w:rPr>
          <w:b w:val="0"/>
          <w:sz w:val="28"/>
          <w:szCs w:val="28"/>
        </w:rPr>
        <w:t>от 02.09</w:t>
      </w:r>
      <w:r w:rsidR="00A032FD" w:rsidRPr="00E468B5">
        <w:rPr>
          <w:b w:val="0"/>
          <w:sz w:val="28"/>
          <w:szCs w:val="28"/>
        </w:rPr>
        <w:t xml:space="preserve">.2022 </w:t>
      </w:r>
      <w:r w:rsidRPr="00E468B5">
        <w:rPr>
          <w:b w:val="0"/>
          <w:sz w:val="28"/>
          <w:szCs w:val="28"/>
        </w:rPr>
        <w:t xml:space="preserve">                                                  </w:t>
      </w:r>
      <w:r w:rsidR="00A032FD" w:rsidRPr="00E468B5">
        <w:rPr>
          <w:b w:val="0"/>
          <w:sz w:val="28"/>
          <w:szCs w:val="28"/>
        </w:rPr>
        <w:t xml:space="preserve"> </w:t>
      </w:r>
      <w:r w:rsidR="000A4553" w:rsidRPr="00E468B5">
        <w:rPr>
          <w:b w:val="0"/>
          <w:sz w:val="28"/>
          <w:szCs w:val="28"/>
        </w:rPr>
        <w:t xml:space="preserve"> № </w:t>
      </w:r>
      <w:r w:rsidR="007B6552">
        <w:rPr>
          <w:b w:val="0"/>
          <w:sz w:val="28"/>
          <w:szCs w:val="28"/>
        </w:rPr>
        <w:t>48</w:t>
      </w:r>
    </w:p>
    <w:p w:rsidR="00D97A62" w:rsidRPr="00E468B5" w:rsidRDefault="00D97A62" w:rsidP="00730B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30B72" w:rsidRPr="00E468B5" w:rsidRDefault="00730B72" w:rsidP="00730B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468B5">
        <w:rPr>
          <w:rFonts w:ascii="Times New Roman" w:hAnsi="Times New Roman" w:cs="Times New Roman"/>
          <w:sz w:val="28"/>
          <w:szCs w:val="28"/>
        </w:rPr>
        <w:t xml:space="preserve">Об особенностях осуществления закупок товаров, работ, услуг </w:t>
      </w:r>
    </w:p>
    <w:p w:rsidR="00E468B5" w:rsidRDefault="00730B72" w:rsidP="00730B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468B5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r w:rsidR="00E468B5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</w:p>
    <w:p w:rsidR="00730B72" w:rsidRPr="00E468B5" w:rsidRDefault="00DA0A4D" w:rsidP="00E468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468B5">
        <w:rPr>
          <w:rFonts w:ascii="Times New Roman" w:hAnsi="Times New Roman" w:cs="Times New Roman"/>
          <w:sz w:val="28"/>
          <w:szCs w:val="28"/>
        </w:rPr>
        <w:t>Купинского района</w:t>
      </w:r>
      <w:r w:rsidR="00730B72" w:rsidRPr="00E468B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30B72" w:rsidRPr="0053037F" w:rsidRDefault="00730B72" w:rsidP="00730B7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730B72" w:rsidRPr="0053037F" w:rsidRDefault="00DA0A4D" w:rsidP="00730B72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3037F">
        <w:rPr>
          <w:rFonts w:ascii="Times New Roman" w:hAnsi="Times New Roman" w:cs="Times New Roman"/>
          <w:sz w:val="28"/>
          <w:szCs w:val="28"/>
        </w:rPr>
        <w:t>В соответствии с  постановлением</w:t>
      </w:r>
      <w:r w:rsidR="00730B72" w:rsidRPr="0053037F">
        <w:rPr>
          <w:rFonts w:ascii="Times New Roman" w:hAnsi="Times New Roman" w:cs="Times New Roman"/>
          <w:sz w:val="28"/>
          <w:szCs w:val="28"/>
        </w:rPr>
        <w:t xml:space="preserve"> Правительства Нов</w:t>
      </w:r>
      <w:r w:rsidRPr="0053037F">
        <w:rPr>
          <w:rFonts w:ascii="Times New Roman" w:hAnsi="Times New Roman" w:cs="Times New Roman"/>
          <w:sz w:val="28"/>
          <w:szCs w:val="28"/>
        </w:rPr>
        <w:t>осибирской области от 21.04.2022 № 173-</w:t>
      </w:r>
      <w:r w:rsidR="00730B72" w:rsidRPr="0053037F">
        <w:rPr>
          <w:rFonts w:ascii="Times New Roman" w:hAnsi="Times New Roman" w:cs="Times New Roman"/>
          <w:sz w:val="28"/>
          <w:szCs w:val="28"/>
        </w:rPr>
        <w:t>п «</w:t>
      </w:r>
      <w:r w:rsidR="00076AE2" w:rsidRPr="0053037F">
        <w:rPr>
          <w:rFonts w:ascii="Times New Roman" w:hAnsi="Times New Roman" w:cs="Times New Roman"/>
          <w:sz w:val="28"/>
          <w:szCs w:val="28"/>
        </w:rPr>
        <w:t>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</w:t>
      </w:r>
      <w:r w:rsidR="00B66822" w:rsidRPr="0053037F">
        <w:rPr>
          <w:rFonts w:ascii="Times New Roman" w:hAnsi="Times New Roman" w:cs="Times New Roman"/>
          <w:sz w:val="28"/>
          <w:szCs w:val="28"/>
        </w:rPr>
        <w:t>»</w:t>
      </w:r>
      <w:r w:rsidR="00E468B5">
        <w:rPr>
          <w:rFonts w:ascii="Times New Roman" w:hAnsi="Times New Roman" w:cs="Times New Roman"/>
          <w:sz w:val="28"/>
          <w:szCs w:val="28"/>
        </w:rPr>
        <w:t>, администрация Копкульского сельсовета Купинского района Новосибирской области</w:t>
      </w:r>
    </w:p>
    <w:p w:rsidR="00730B72" w:rsidRPr="00AA7D20" w:rsidRDefault="00B66822" w:rsidP="00E468B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7D2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7D20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730B72" w:rsidRPr="00AA7D20">
        <w:rPr>
          <w:rFonts w:ascii="Times New Roman" w:hAnsi="Times New Roman" w:cs="Times New Roman"/>
          <w:b/>
          <w:sz w:val="28"/>
          <w:szCs w:val="28"/>
        </w:rPr>
        <w:t>:</w:t>
      </w:r>
    </w:p>
    <w:p w:rsidR="00730B72" w:rsidRPr="00AA7D20" w:rsidRDefault="00730B72" w:rsidP="00730B7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7D20">
        <w:rPr>
          <w:rFonts w:ascii="Times New Roman" w:hAnsi="Times New Roman" w:cs="Times New Roman"/>
          <w:sz w:val="28"/>
          <w:szCs w:val="28"/>
        </w:rPr>
        <w:t xml:space="preserve">Создать комиссию по согласованию закупок у единственного поставщика, осуществляемых муниципальными заказчиками </w:t>
      </w:r>
      <w:r w:rsidR="00E468B5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E0565D" w:rsidRPr="00AA7D20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AA7D20">
        <w:rPr>
          <w:rFonts w:ascii="Times New Roman" w:hAnsi="Times New Roman" w:cs="Times New Roman"/>
          <w:sz w:val="28"/>
          <w:szCs w:val="28"/>
        </w:rPr>
        <w:t xml:space="preserve"> Новосибирской области в соответствии с </w:t>
      </w:r>
      <w:r w:rsidR="00E0565D" w:rsidRPr="00AA7D20">
        <w:rPr>
          <w:rFonts w:ascii="Times New Roman" w:hAnsi="Times New Roman" w:cs="Times New Roman"/>
          <w:sz w:val="28"/>
          <w:szCs w:val="28"/>
        </w:rPr>
        <w:t>по</w:t>
      </w:r>
      <w:r w:rsidR="001B1B18" w:rsidRPr="00AA7D20">
        <w:rPr>
          <w:rFonts w:ascii="Times New Roman" w:hAnsi="Times New Roman" w:cs="Times New Roman"/>
          <w:sz w:val="28"/>
          <w:szCs w:val="28"/>
        </w:rPr>
        <w:t>с</w:t>
      </w:r>
      <w:r w:rsidR="00E0565D" w:rsidRPr="00AA7D20">
        <w:rPr>
          <w:rFonts w:ascii="Times New Roman" w:hAnsi="Times New Roman" w:cs="Times New Roman"/>
          <w:sz w:val="28"/>
          <w:szCs w:val="28"/>
        </w:rPr>
        <w:t>тановлением</w:t>
      </w:r>
      <w:r w:rsidRPr="00AA7D20">
        <w:rPr>
          <w:rFonts w:ascii="Times New Roman" w:hAnsi="Times New Roman" w:cs="Times New Roman"/>
          <w:sz w:val="28"/>
          <w:szCs w:val="28"/>
        </w:rPr>
        <w:t xml:space="preserve">  Правительства Новосибирско</w:t>
      </w:r>
      <w:r w:rsidR="001B1B18" w:rsidRPr="00AA7D20">
        <w:rPr>
          <w:rFonts w:ascii="Times New Roman" w:hAnsi="Times New Roman" w:cs="Times New Roman"/>
          <w:sz w:val="28"/>
          <w:szCs w:val="28"/>
        </w:rPr>
        <w:t>й области от 21.04.2022 № 173-п № 1</w:t>
      </w:r>
      <w:r w:rsidRPr="00AA7D20">
        <w:rPr>
          <w:rFonts w:ascii="Times New Roman" w:hAnsi="Times New Roman" w:cs="Times New Roman"/>
          <w:sz w:val="28"/>
          <w:szCs w:val="28"/>
        </w:rPr>
        <w:t xml:space="preserve"> «</w:t>
      </w:r>
      <w:r w:rsidR="00343327" w:rsidRPr="00AA7D20">
        <w:rPr>
          <w:rFonts w:ascii="Times New Roman" w:hAnsi="Times New Roman" w:cs="Times New Roman"/>
          <w:sz w:val="28"/>
          <w:szCs w:val="28"/>
        </w:rPr>
        <w:t>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</w:t>
      </w:r>
      <w:r w:rsidRPr="00AA7D20">
        <w:rPr>
          <w:rFonts w:ascii="Times New Roman" w:hAnsi="Times New Roman" w:cs="Times New Roman"/>
          <w:sz w:val="28"/>
          <w:szCs w:val="28"/>
        </w:rPr>
        <w:t>» в составе согласно приложению № 1 к настоящему постановлению.</w:t>
      </w:r>
      <w:proofErr w:type="gramEnd"/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7D20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согласованию закупок у единственного поставщика, осуществляемых муниципальными заказчиками </w:t>
      </w:r>
      <w:r w:rsidR="00E468B5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C62286" w:rsidRPr="00AA7D20">
        <w:rPr>
          <w:rFonts w:ascii="Times New Roman" w:hAnsi="Times New Roman" w:cs="Times New Roman"/>
          <w:sz w:val="28"/>
          <w:szCs w:val="28"/>
        </w:rPr>
        <w:t xml:space="preserve">Купинскогорайона </w:t>
      </w:r>
      <w:r w:rsidRPr="00AA7D20">
        <w:rPr>
          <w:rFonts w:ascii="Times New Roman" w:hAnsi="Times New Roman" w:cs="Times New Roman"/>
          <w:sz w:val="28"/>
          <w:szCs w:val="28"/>
        </w:rPr>
        <w:t>Новосибирской област</w:t>
      </w:r>
      <w:r w:rsidR="00225F92" w:rsidRPr="00AA7D20">
        <w:rPr>
          <w:rFonts w:ascii="Times New Roman" w:hAnsi="Times New Roman" w:cs="Times New Roman"/>
          <w:sz w:val="28"/>
          <w:szCs w:val="28"/>
        </w:rPr>
        <w:t>и в соответствии с постановлением</w:t>
      </w:r>
      <w:r w:rsidRPr="00AA7D20">
        <w:rPr>
          <w:rFonts w:ascii="Times New Roman" w:hAnsi="Times New Roman" w:cs="Times New Roman"/>
          <w:sz w:val="28"/>
          <w:szCs w:val="28"/>
        </w:rPr>
        <w:t xml:space="preserve">  Правительства Нов</w:t>
      </w:r>
      <w:r w:rsidR="00225F92" w:rsidRPr="00AA7D20">
        <w:rPr>
          <w:rFonts w:ascii="Times New Roman" w:hAnsi="Times New Roman" w:cs="Times New Roman"/>
          <w:sz w:val="28"/>
          <w:szCs w:val="28"/>
        </w:rPr>
        <w:t>осибирской области от 21.04.2022 № 173-</w:t>
      </w:r>
      <w:r w:rsidRPr="00AA7D20">
        <w:rPr>
          <w:rFonts w:ascii="Times New Roman" w:hAnsi="Times New Roman" w:cs="Times New Roman"/>
          <w:sz w:val="28"/>
          <w:szCs w:val="28"/>
        </w:rPr>
        <w:t>п</w:t>
      </w:r>
      <w:r w:rsidR="00D34BCE" w:rsidRPr="00AA7D20">
        <w:rPr>
          <w:rFonts w:ascii="Times New Roman" w:hAnsi="Times New Roman" w:cs="Times New Roman"/>
          <w:sz w:val="28"/>
          <w:szCs w:val="28"/>
        </w:rPr>
        <w:t xml:space="preserve">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</w:t>
      </w:r>
      <w:r w:rsidRPr="00AA7D20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  <w:proofErr w:type="gramEnd"/>
    </w:p>
    <w:p w:rsidR="007D05F1" w:rsidRPr="00AA7D20" w:rsidRDefault="007D05F1" w:rsidP="00730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3. Признать утратившими силу следующие постановления администрации </w:t>
      </w:r>
      <w:r w:rsidR="00E468B5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Pr="00AA7D20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="00F33A17" w:rsidRPr="00AA7D20">
        <w:rPr>
          <w:rFonts w:ascii="Times New Roman" w:hAnsi="Times New Roman" w:cs="Times New Roman"/>
          <w:sz w:val="28"/>
          <w:szCs w:val="28"/>
        </w:rPr>
        <w:t>:</w:t>
      </w:r>
    </w:p>
    <w:p w:rsidR="00F33A17" w:rsidRPr="00E468B5" w:rsidRDefault="00E468B5" w:rsidP="00E4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 от 25.03.2022 № 27</w:t>
      </w:r>
      <w:r w:rsidR="00F33A17" w:rsidRPr="00AA7D20">
        <w:rPr>
          <w:rFonts w:ascii="Times New Roman" w:hAnsi="Times New Roman" w:cs="Times New Roman"/>
          <w:sz w:val="28"/>
          <w:szCs w:val="28"/>
        </w:rPr>
        <w:t xml:space="preserve"> «</w:t>
      </w:r>
      <w:r w:rsidRPr="00E468B5">
        <w:rPr>
          <w:rFonts w:ascii="Times New Roman" w:hAnsi="Times New Roman" w:cs="Times New Roman"/>
          <w:sz w:val="28"/>
          <w:szCs w:val="28"/>
        </w:rPr>
        <w:t xml:space="preserve">О рассмотрении обращений заказчиков и согласовании заключения контракта с единственным поставщиком в иных случаях осуществления закупок </w:t>
      </w:r>
      <w:r w:rsidRPr="00E468B5">
        <w:rPr>
          <w:rFonts w:ascii="Times New Roman" w:hAnsi="Times New Roman" w:cs="Times New Roman"/>
          <w:sz w:val="28"/>
          <w:szCs w:val="28"/>
          <w:u w:val="single"/>
        </w:rPr>
        <w:t>товаров</w:t>
      </w:r>
      <w:r w:rsidRPr="00E468B5">
        <w:rPr>
          <w:rFonts w:ascii="Times New Roman" w:hAnsi="Times New Roman" w:cs="Times New Roman"/>
          <w:sz w:val="28"/>
          <w:szCs w:val="28"/>
        </w:rPr>
        <w:t xml:space="preserve"> работ и услуг в целях обеспечения деятельности Копкульского сельсовета Купинского района Новосибирской области, выполнения функций муниципальных казенных учреждений Купинского района, выполнения </w:t>
      </w:r>
      <w:r w:rsidRPr="00E468B5">
        <w:rPr>
          <w:rFonts w:ascii="Times New Roman" w:hAnsi="Times New Roman" w:cs="Times New Roman"/>
          <w:sz w:val="28"/>
          <w:szCs w:val="28"/>
        </w:rPr>
        <w:lastRenderedPageBreak/>
        <w:t>муниципальных заданий муниципальными бюджетными и автономными учреждениями, реализации национальных проектов и государственных программ Российской Федерации, в случаях установленных</w:t>
      </w:r>
      <w:proofErr w:type="gramEnd"/>
      <w:r w:rsidRPr="00E468B5">
        <w:rPr>
          <w:rFonts w:ascii="Times New Roman" w:hAnsi="Times New Roman" w:cs="Times New Roman"/>
          <w:sz w:val="28"/>
          <w:szCs w:val="28"/>
        </w:rPr>
        <w:t xml:space="preserve"> подпунктами 3-5 распоряжения Правительства Новосибирской области от 16.03.2022    № 108-рп «Об особенностях осуществления закупок товаров для обеспечения государственных и (или) муниципальных нужд Новосибирской области»</w:t>
      </w:r>
      <w:r w:rsidR="0048065B" w:rsidRPr="00E468B5">
        <w:rPr>
          <w:rFonts w:ascii="Times New Roman" w:hAnsi="Times New Roman" w:cs="Times New Roman"/>
          <w:sz w:val="28"/>
          <w:szCs w:val="28"/>
        </w:rPr>
        <w:t>;</w:t>
      </w:r>
    </w:p>
    <w:p w:rsidR="00B46C0A" w:rsidRPr="00AA7D20" w:rsidRDefault="0048065B" w:rsidP="00E46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3.2. от 25</w:t>
      </w:r>
      <w:r w:rsidR="00E468B5">
        <w:rPr>
          <w:rFonts w:ascii="Times New Roman" w:hAnsi="Times New Roman" w:cs="Times New Roman"/>
          <w:sz w:val="28"/>
          <w:szCs w:val="28"/>
        </w:rPr>
        <w:t>.03.2022 № 28</w:t>
      </w:r>
      <w:r w:rsidR="00B46C0A" w:rsidRPr="00AA7D20">
        <w:rPr>
          <w:rFonts w:ascii="Times New Roman" w:hAnsi="Times New Roman" w:cs="Times New Roman"/>
          <w:sz w:val="28"/>
          <w:szCs w:val="28"/>
        </w:rPr>
        <w:t xml:space="preserve"> </w:t>
      </w:r>
      <w:r w:rsidR="00530FF6" w:rsidRPr="00AA7D20">
        <w:rPr>
          <w:rFonts w:ascii="Times New Roman" w:hAnsi="Times New Roman" w:cs="Times New Roman"/>
          <w:sz w:val="28"/>
          <w:szCs w:val="28"/>
        </w:rPr>
        <w:t>«</w:t>
      </w:r>
      <w:r w:rsidR="00E468B5" w:rsidRPr="00E468B5">
        <w:rPr>
          <w:rFonts w:ascii="Times New Roman" w:hAnsi="Times New Roman" w:cs="Times New Roman"/>
          <w:sz w:val="28"/>
          <w:szCs w:val="28"/>
        </w:rPr>
        <w:t xml:space="preserve">О рассмотрении обращений заказчиков о   заключении контракта с единственным поставщиком (подрядчиком, исполнителем) в иных случаях осуществления закупок </w:t>
      </w:r>
      <w:r w:rsidR="00E468B5" w:rsidRPr="00E468B5">
        <w:rPr>
          <w:rFonts w:ascii="Times New Roman" w:hAnsi="Times New Roman" w:cs="Times New Roman"/>
          <w:sz w:val="28"/>
          <w:szCs w:val="28"/>
          <w:u w:val="single"/>
        </w:rPr>
        <w:t>товаров, работ, услуг</w:t>
      </w:r>
      <w:r w:rsidR="00E468B5" w:rsidRPr="00E468B5">
        <w:rPr>
          <w:rFonts w:ascii="Times New Roman" w:hAnsi="Times New Roman" w:cs="Times New Roman"/>
          <w:sz w:val="28"/>
          <w:szCs w:val="28"/>
        </w:rPr>
        <w:t>, в  соответствии с  подпунктом  6 распоряжения Правительства Новосибирской области от 16.03.2022 № 108-рп «Об особенностях осуществления закупок товаров для обеспечения государственных и (или) муниципальных нужд Новосибирской области</w:t>
      </w:r>
      <w:r w:rsidR="00B46C0A" w:rsidRPr="00E468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1010" w:rsidRPr="00E468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1010" w:rsidRPr="00AA7D20" w:rsidRDefault="006F1010" w:rsidP="00530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B72" w:rsidRPr="00AA7D20" w:rsidRDefault="003076C1" w:rsidP="003240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20">
        <w:rPr>
          <w:rFonts w:ascii="Times New Roman" w:hAnsi="Times New Roman" w:cs="Times New Roman"/>
          <w:sz w:val="28"/>
          <w:szCs w:val="28"/>
        </w:rPr>
        <w:t>4</w:t>
      </w:r>
      <w:r w:rsidR="00730B72" w:rsidRPr="00AA7D20">
        <w:rPr>
          <w:rFonts w:ascii="Times New Roman" w:hAnsi="Times New Roman" w:cs="Times New Roman"/>
          <w:sz w:val="28"/>
          <w:szCs w:val="28"/>
        </w:rPr>
        <w:t>.  </w:t>
      </w:r>
      <w:r w:rsidR="00730B72" w:rsidRPr="00AA7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действует до 31 декабря 2022 года.</w:t>
      </w:r>
    </w:p>
    <w:p w:rsidR="00324015" w:rsidRPr="00AA7D20" w:rsidRDefault="00E468B5" w:rsidP="003240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Специалисту </w:t>
      </w:r>
      <w:r w:rsidR="00324015" w:rsidRPr="00AA7D2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Копкульского сельсовета </w:t>
      </w:r>
      <w:r w:rsidR="00324015" w:rsidRPr="00AA7D20">
        <w:rPr>
          <w:rFonts w:ascii="Times New Roman" w:hAnsi="Times New Roman" w:cs="Times New Roman"/>
          <w:color w:val="000000"/>
          <w:sz w:val="28"/>
          <w:szCs w:val="28"/>
        </w:rPr>
        <w:t xml:space="preserve">Купинского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(Кошелевой Г. А.</w:t>
      </w:r>
      <w:r w:rsidR="00324015" w:rsidRPr="00AA7D20">
        <w:rPr>
          <w:rFonts w:ascii="Times New Roman" w:hAnsi="Times New Roman" w:cs="Times New Roman"/>
          <w:color w:val="000000"/>
          <w:sz w:val="28"/>
          <w:szCs w:val="28"/>
        </w:rPr>
        <w:t xml:space="preserve">) опубликовать настоящее постановление в периодическом печатном издании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Копкульского сельсовета </w:t>
      </w:r>
      <w:r w:rsidR="00324015" w:rsidRPr="00AA7D20">
        <w:rPr>
          <w:rFonts w:ascii="Times New Roman" w:hAnsi="Times New Roman" w:cs="Times New Roman"/>
          <w:color w:val="000000"/>
          <w:sz w:val="28"/>
          <w:szCs w:val="28"/>
        </w:rPr>
        <w:t>Купинского района Новосибирской о</w:t>
      </w:r>
      <w:r>
        <w:rPr>
          <w:rFonts w:ascii="Times New Roman" w:hAnsi="Times New Roman" w:cs="Times New Roman"/>
          <w:color w:val="000000"/>
          <w:sz w:val="28"/>
          <w:szCs w:val="28"/>
        </w:rPr>
        <w:t>бласти «Муниципальные ведомости</w:t>
      </w:r>
      <w:r w:rsidR="00324015" w:rsidRPr="00AA7D20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Копкульского сельсовета </w:t>
      </w:r>
      <w:r w:rsidR="00324015" w:rsidRPr="00AA7D20">
        <w:rPr>
          <w:rFonts w:ascii="Times New Roman" w:hAnsi="Times New Roman" w:cs="Times New Roman"/>
          <w:color w:val="000000"/>
          <w:sz w:val="28"/>
          <w:szCs w:val="28"/>
        </w:rPr>
        <w:t>Купинского района Новосибирской области.</w:t>
      </w:r>
    </w:p>
    <w:p w:rsidR="00730B72" w:rsidRPr="00AA7D20" w:rsidRDefault="00324015" w:rsidP="00324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6</w:t>
      </w:r>
      <w:r w:rsidR="00730B72" w:rsidRPr="00AA7D2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30B72" w:rsidRPr="00AA7D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0B72" w:rsidRPr="00AA7D20"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 w:rsidRPr="00AA7D2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066F8">
        <w:rPr>
          <w:rFonts w:ascii="Times New Roman" w:hAnsi="Times New Roman" w:cs="Times New Roman"/>
          <w:sz w:val="28"/>
          <w:szCs w:val="28"/>
        </w:rPr>
        <w:t xml:space="preserve">оставляю за собой.  </w:t>
      </w:r>
    </w:p>
    <w:p w:rsidR="00730B72" w:rsidRPr="00AA7D20" w:rsidRDefault="00730B72" w:rsidP="00324015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3ECA" w:rsidRPr="00AA7D20" w:rsidRDefault="00BE3ECA" w:rsidP="00324015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66F8" w:rsidRDefault="00CF0F75" w:rsidP="00730B72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Главы</w:t>
      </w:r>
      <w:r w:rsidR="00E066F8">
        <w:rPr>
          <w:rFonts w:ascii="Times New Roman" w:hAnsi="Times New Roman" w:cs="Times New Roman"/>
          <w:sz w:val="28"/>
          <w:szCs w:val="28"/>
        </w:rPr>
        <w:t xml:space="preserve"> Копкульского сельсовета </w:t>
      </w:r>
    </w:p>
    <w:p w:rsidR="00730B72" w:rsidRPr="00AA7D20" w:rsidRDefault="00CF0F75" w:rsidP="00730B72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730B72" w:rsidRPr="00AA7D20" w:rsidRDefault="00730B72" w:rsidP="00730B72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</w:t>
      </w:r>
      <w:r w:rsidR="00E066F8">
        <w:rPr>
          <w:rFonts w:ascii="Times New Roman" w:hAnsi="Times New Roman" w:cs="Times New Roman"/>
          <w:sz w:val="28"/>
          <w:szCs w:val="28"/>
        </w:rPr>
        <w:t xml:space="preserve">                            О. В. Сивак</w:t>
      </w:r>
    </w:p>
    <w:p w:rsidR="00730B72" w:rsidRPr="00AA7D20" w:rsidRDefault="00730B72" w:rsidP="00730B72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076C1" w:rsidRPr="00AA7D20" w:rsidRDefault="003076C1" w:rsidP="00730B72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076C1" w:rsidRPr="00AA7D20" w:rsidRDefault="003076C1" w:rsidP="00730B72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076C1" w:rsidRPr="00AA7D20" w:rsidRDefault="003076C1" w:rsidP="00730B72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076C1" w:rsidRPr="00AA7D20" w:rsidRDefault="003076C1" w:rsidP="00730B72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076C1" w:rsidRPr="00AA7D20" w:rsidRDefault="003076C1" w:rsidP="00730B72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076C1" w:rsidRPr="00AA7D20" w:rsidRDefault="003076C1" w:rsidP="00730B72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BE3ECA" w:rsidRDefault="00BE3ECA" w:rsidP="00E066F8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066F8" w:rsidRPr="00AA7D20" w:rsidRDefault="00E066F8" w:rsidP="00E066F8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A7D20" w:rsidRPr="00AA7D20" w:rsidRDefault="00AA7D20" w:rsidP="004176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CF0F75" w:rsidRPr="00AA7D20" w:rsidRDefault="00E066F8" w:rsidP="004176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Кошелева Г. А.</w:t>
      </w:r>
    </w:p>
    <w:p w:rsidR="00CF0F75" w:rsidRPr="00AA7D20" w:rsidRDefault="00E066F8" w:rsidP="004176D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24-522</w:t>
      </w:r>
    </w:p>
    <w:p w:rsidR="00AA7D20" w:rsidRPr="00AA7D20" w:rsidRDefault="00AA7D20" w:rsidP="000A4553">
      <w:pPr>
        <w:pStyle w:val="a5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30B72" w:rsidRPr="00AA7D20" w:rsidRDefault="00730B72" w:rsidP="000A4553">
      <w:pPr>
        <w:pStyle w:val="a5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lastRenderedPageBreak/>
        <w:t>ПРИЛОЖЕНИЕ № 1 к</w:t>
      </w:r>
    </w:p>
    <w:p w:rsidR="00730B72" w:rsidRPr="00AA7D20" w:rsidRDefault="00730B72" w:rsidP="000A4553">
      <w:pPr>
        <w:pStyle w:val="a5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E066F8" w:rsidRDefault="00E066F8" w:rsidP="000A4553">
      <w:pPr>
        <w:pStyle w:val="a5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</w:p>
    <w:p w:rsidR="00730B72" w:rsidRPr="00AA7D20" w:rsidRDefault="004176D6" w:rsidP="000A4553">
      <w:pPr>
        <w:pStyle w:val="a5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730B72" w:rsidRPr="00AA7D20" w:rsidRDefault="00730B72" w:rsidP="000A4553">
      <w:pPr>
        <w:pStyle w:val="a5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0B72" w:rsidRPr="00AA7D20" w:rsidRDefault="00730B72" w:rsidP="000A4553">
      <w:pPr>
        <w:pStyle w:val="a5"/>
        <w:ind w:left="5103"/>
        <w:jc w:val="right"/>
      </w:pPr>
      <w:r w:rsidRPr="00AA7D20">
        <w:rPr>
          <w:rFonts w:ascii="Times New Roman" w:hAnsi="Times New Roman" w:cs="Times New Roman"/>
          <w:sz w:val="28"/>
          <w:szCs w:val="28"/>
        </w:rPr>
        <w:t xml:space="preserve">от </w:t>
      </w:r>
      <w:r w:rsidR="00E066F8">
        <w:rPr>
          <w:rFonts w:ascii="Times New Roman" w:hAnsi="Times New Roman" w:cs="Times New Roman"/>
          <w:sz w:val="28"/>
          <w:szCs w:val="28"/>
        </w:rPr>
        <w:t xml:space="preserve"> 02.09</w:t>
      </w:r>
      <w:r w:rsidR="00F43230" w:rsidRPr="00AA7D20">
        <w:rPr>
          <w:rFonts w:ascii="Times New Roman" w:hAnsi="Times New Roman" w:cs="Times New Roman"/>
          <w:sz w:val="28"/>
          <w:szCs w:val="28"/>
        </w:rPr>
        <w:t>.2022</w:t>
      </w:r>
      <w:r w:rsidR="00E066F8">
        <w:rPr>
          <w:rFonts w:ascii="Times New Roman" w:hAnsi="Times New Roman" w:cs="Times New Roman"/>
          <w:sz w:val="28"/>
          <w:szCs w:val="28"/>
        </w:rPr>
        <w:t xml:space="preserve"> </w:t>
      </w:r>
      <w:r w:rsidR="00F43230" w:rsidRPr="00AA7D20">
        <w:rPr>
          <w:rFonts w:ascii="Times New Roman" w:hAnsi="Times New Roman" w:cs="Times New Roman"/>
          <w:sz w:val="28"/>
          <w:szCs w:val="28"/>
        </w:rPr>
        <w:t xml:space="preserve">№ </w:t>
      </w:r>
      <w:r w:rsidR="00E066F8">
        <w:rPr>
          <w:rFonts w:ascii="Times New Roman" w:hAnsi="Times New Roman" w:cs="Times New Roman"/>
          <w:sz w:val="28"/>
          <w:szCs w:val="28"/>
        </w:rPr>
        <w:t>4</w:t>
      </w:r>
      <w:r w:rsidR="007B6552">
        <w:rPr>
          <w:rFonts w:ascii="Times New Roman" w:hAnsi="Times New Roman" w:cs="Times New Roman"/>
          <w:sz w:val="28"/>
          <w:szCs w:val="28"/>
        </w:rPr>
        <w:t>8</w:t>
      </w:r>
    </w:p>
    <w:p w:rsidR="00730B72" w:rsidRPr="00AA7D20" w:rsidRDefault="00730B72" w:rsidP="00730B72">
      <w:pPr>
        <w:pStyle w:val="ConsTitle"/>
        <w:widowControl/>
        <w:ind w:left="5103" w:right="0"/>
        <w:jc w:val="center"/>
      </w:pPr>
    </w:p>
    <w:p w:rsidR="00730B72" w:rsidRPr="00AA7D20" w:rsidRDefault="00730B72" w:rsidP="00BE3EC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7D20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</w:p>
    <w:p w:rsidR="00730B72" w:rsidRPr="00AA7D20" w:rsidRDefault="00730B72" w:rsidP="00BE3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комиссии по согласованию закупок у единственного поставщика, осуществляемых муниципальными заказчиками </w:t>
      </w:r>
      <w:r w:rsidR="00E066F8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F43230" w:rsidRPr="00AA7D20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AA7D20">
        <w:rPr>
          <w:rFonts w:ascii="Times New Roman" w:hAnsi="Times New Roman" w:cs="Times New Roman"/>
          <w:sz w:val="28"/>
          <w:szCs w:val="28"/>
        </w:rPr>
        <w:t xml:space="preserve"> Новосибирской области в соответствии с </w:t>
      </w:r>
      <w:r w:rsidR="00F43230" w:rsidRPr="00AA7D2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 </w:t>
      </w:r>
    </w:p>
    <w:p w:rsidR="002C1692" w:rsidRDefault="002C1692" w:rsidP="00BE3ECA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AA7D2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AA7D20">
        <w:rPr>
          <w:rFonts w:ascii="Times New Roman" w:hAnsi="Times New Roman" w:cs="Times New Roman"/>
          <w:sz w:val="28"/>
          <w:szCs w:val="28"/>
        </w:rPr>
        <w:t>омиссия)</w:t>
      </w:r>
    </w:p>
    <w:p w:rsidR="00E066F8" w:rsidRPr="00E066F8" w:rsidRDefault="00E066F8" w:rsidP="00E06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F8">
        <w:rPr>
          <w:rFonts w:ascii="Times New Roman" w:hAnsi="Times New Roman" w:cs="Times New Roman"/>
          <w:sz w:val="28"/>
          <w:szCs w:val="28"/>
        </w:rPr>
        <w:t>О. В. Сивак - глава Копкульского  Купинского района  Новосибирской области (председатель комиссии);</w:t>
      </w:r>
    </w:p>
    <w:p w:rsidR="00E066F8" w:rsidRPr="00E066F8" w:rsidRDefault="00E066F8" w:rsidP="00E06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F8">
        <w:rPr>
          <w:rFonts w:ascii="Times New Roman" w:hAnsi="Times New Roman" w:cs="Times New Roman"/>
          <w:sz w:val="28"/>
          <w:szCs w:val="28"/>
        </w:rPr>
        <w:t>Е. М. Волгина – специалист администрации  Копкульского сельсовета Купинского района (заместитель председателя комиссии);</w:t>
      </w:r>
    </w:p>
    <w:p w:rsidR="00E066F8" w:rsidRPr="00E066F8" w:rsidRDefault="00E066F8" w:rsidP="00E06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F8">
        <w:rPr>
          <w:rFonts w:ascii="Times New Roman" w:hAnsi="Times New Roman" w:cs="Times New Roman"/>
          <w:sz w:val="28"/>
          <w:szCs w:val="28"/>
        </w:rPr>
        <w:t>Г. А. Кошелева  -  специалист администрации  Копкульского Купинского района (член комиссии);</w:t>
      </w:r>
    </w:p>
    <w:p w:rsidR="00E066F8" w:rsidRPr="00E066F8" w:rsidRDefault="00E066F8" w:rsidP="00E06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F8">
        <w:rPr>
          <w:rFonts w:ascii="Times New Roman" w:hAnsi="Times New Roman" w:cs="Times New Roman"/>
          <w:sz w:val="28"/>
          <w:szCs w:val="28"/>
        </w:rPr>
        <w:t xml:space="preserve">С. Ю. </w:t>
      </w:r>
      <w:proofErr w:type="spellStart"/>
      <w:r w:rsidRPr="00E066F8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Pr="00E066F8">
        <w:rPr>
          <w:rFonts w:ascii="Times New Roman" w:hAnsi="Times New Roman" w:cs="Times New Roman"/>
          <w:sz w:val="28"/>
          <w:szCs w:val="28"/>
        </w:rPr>
        <w:t xml:space="preserve"> – техник землеустроитель администрации  Копкульского сельсовета Купинского района (секретарь комиссии);</w:t>
      </w:r>
    </w:p>
    <w:p w:rsidR="00E066F8" w:rsidRPr="00E066F8" w:rsidRDefault="00E066F8" w:rsidP="00E06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F8">
        <w:rPr>
          <w:rFonts w:ascii="Times New Roman" w:hAnsi="Times New Roman" w:cs="Times New Roman"/>
          <w:sz w:val="28"/>
          <w:szCs w:val="28"/>
        </w:rPr>
        <w:t>М. И. Васильева – директор МКУ Копкульского сельсовета «КДЦ» (член комиссии) (по согласованию);</w:t>
      </w:r>
    </w:p>
    <w:p w:rsidR="00E066F8" w:rsidRPr="00E066F8" w:rsidRDefault="00E066F8" w:rsidP="00E06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F8">
        <w:rPr>
          <w:rFonts w:ascii="Times New Roman" w:hAnsi="Times New Roman" w:cs="Times New Roman"/>
          <w:sz w:val="28"/>
          <w:szCs w:val="28"/>
        </w:rPr>
        <w:t>Л. И. Шишкова –  специалист по соц. работе (член комиссии) (по согласованию);</w:t>
      </w:r>
    </w:p>
    <w:p w:rsidR="00E066F8" w:rsidRPr="00E066F8" w:rsidRDefault="00E066F8" w:rsidP="00E06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F8">
        <w:rPr>
          <w:rFonts w:ascii="Times New Roman" w:hAnsi="Times New Roman" w:cs="Times New Roman"/>
          <w:sz w:val="28"/>
          <w:szCs w:val="28"/>
        </w:rPr>
        <w:t xml:space="preserve">С. Р. </w:t>
      </w:r>
      <w:proofErr w:type="spellStart"/>
      <w:r w:rsidRPr="00E066F8">
        <w:rPr>
          <w:rFonts w:ascii="Times New Roman" w:hAnsi="Times New Roman" w:cs="Times New Roman"/>
          <w:sz w:val="28"/>
          <w:szCs w:val="28"/>
        </w:rPr>
        <w:t>Зайнуллин</w:t>
      </w:r>
      <w:proofErr w:type="spellEnd"/>
      <w:r w:rsidRPr="00E066F8">
        <w:rPr>
          <w:rFonts w:ascii="Times New Roman" w:hAnsi="Times New Roman" w:cs="Times New Roman"/>
          <w:sz w:val="28"/>
          <w:szCs w:val="28"/>
        </w:rPr>
        <w:t xml:space="preserve"> - начальник «Копкульского МУП ЖКУ»</w:t>
      </w:r>
      <w:r w:rsidRPr="00E066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66F8">
        <w:rPr>
          <w:rFonts w:ascii="Times New Roman" w:hAnsi="Times New Roman" w:cs="Times New Roman"/>
          <w:sz w:val="28"/>
          <w:szCs w:val="28"/>
        </w:rPr>
        <w:t>(член комиссии) (по согласованию);</w:t>
      </w:r>
    </w:p>
    <w:p w:rsidR="00E066F8" w:rsidRPr="00E066F8" w:rsidRDefault="00E066F8" w:rsidP="00E06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6F8">
        <w:rPr>
          <w:rFonts w:ascii="Times New Roman" w:hAnsi="Times New Roman" w:cs="Times New Roman"/>
          <w:sz w:val="28"/>
          <w:szCs w:val="28"/>
        </w:rPr>
        <w:t>Н. Н. Карабанова  -  главный бухгалтер «Копкульского МУП ЖКУ»</w:t>
      </w:r>
      <w:r w:rsidRPr="00E066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66F8">
        <w:rPr>
          <w:rFonts w:ascii="Times New Roman" w:hAnsi="Times New Roman" w:cs="Times New Roman"/>
          <w:sz w:val="28"/>
          <w:szCs w:val="28"/>
        </w:rPr>
        <w:t>(член комиссии) (по согласованию);</w:t>
      </w:r>
    </w:p>
    <w:p w:rsidR="00E066F8" w:rsidRPr="00E066F8" w:rsidRDefault="00E066F8" w:rsidP="00E06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B72" w:rsidRPr="00E066F8" w:rsidRDefault="00730B72" w:rsidP="00E066F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</w:rPr>
      </w:pPr>
    </w:p>
    <w:p w:rsidR="00730B72" w:rsidRPr="00AA7D20" w:rsidRDefault="00E066F8" w:rsidP="00730B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B72" w:rsidRPr="00AA7D20" w:rsidRDefault="00730B72" w:rsidP="00730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0B72" w:rsidRPr="00AA7D20" w:rsidRDefault="00730B72" w:rsidP="00730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0B72" w:rsidRPr="00AA7D20" w:rsidRDefault="00730B72" w:rsidP="00730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0B72" w:rsidRPr="00AA7D20" w:rsidRDefault="00730B72" w:rsidP="00730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0B72" w:rsidRPr="00AA7D20" w:rsidRDefault="00730B72" w:rsidP="00730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7D20" w:rsidRPr="00AA7D20" w:rsidRDefault="00AA7D20" w:rsidP="00730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7D20" w:rsidRPr="00AA7D20" w:rsidRDefault="00AA7D20" w:rsidP="00730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0B72" w:rsidRPr="00AA7D20" w:rsidRDefault="00730B72" w:rsidP="00730B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66F8" w:rsidRDefault="00E066F8" w:rsidP="00730B72">
      <w:pPr>
        <w:pStyle w:val="a5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730B72" w:rsidRPr="00AA7D20" w:rsidRDefault="00841C74" w:rsidP="00730B72">
      <w:pPr>
        <w:pStyle w:val="a5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30B72" w:rsidRPr="00AA7D20">
        <w:rPr>
          <w:rFonts w:ascii="Times New Roman" w:hAnsi="Times New Roman" w:cs="Times New Roman"/>
          <w:sz w:val="28"/>
          <w:szCs w:val="28"/>
        </w:rPr>
        <w:t xml:space="preserve">РИЛОЖЕНИЕ № 2 </w:t>
      </w:r>
      <w:proofErr w:type="gramStart"/>
      <w:r w:rsidR="00730B72" w:rsidRPr="00AA7D2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30B72" w:rsidRPr="00AA7D20" w:rsidRDefault="00730B72" w:rsidP="00730B72">
      <w:pPr>
        <w:pStyle w:val="a5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730B72" w:rsidRPr="00AA7D20" w:rsidRDefault="00DD7FA8" w:rsidP="00730B72">
      <w:pPr>
        <w:pStyle w:val="a5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730B72" w:rsidRPr="00AA7D20" w:rsidRDefault="00730B72" w:rsidP="00730B72">
      <w:pPr>
        <w:pStyle w:val="a5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0B72" w:rsidRPr="00AA7D20" w:rsidRDefault="00730B72" w:rsidP="00730B72">
      <w:pPr>
        <w:pStyle w:val="a5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от </w:t>
      </w:r>
      <w:r w:rsidR="007B6552">
        <w:rPr>
          <w:rFonts w:ascii="Times New Roman" w:hAnsi="Times New Roman" w:cs="Times New Roman"/>
          <w:sz w:val="28"/>
          <w:szCs w:val="28"/>
        </w:rPr>
        <w:t>02.09.2022 № 48</w:t>
      </w:r>
    </w:p>
    <w:p w:rsidR="00730B72" w:rsidRPr="00AA7D20" w:rsidRDefault="00730B72" w:rsidP="00730B72">
      <w:pPr>
        <w:tabs>
          <w:tab w:val="left" w:pos="709"/>
        </w:tabs>
      </w:pP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7D20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FF1117" w:rsidRPr="00AA7D20" w:rsidRDefault="00730B72" w:rsidP="00FF11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D20">
        <w:rPr>
          <w:rFonts w:ascii="Times New Roman" w:hAnsi="Times New Roman" w:cs="Times New Roman"/>
          <w:sz w:val="28"/>
          <w:szCs w:val="28"/>
        </w:rPr>
        <w:t xml:space="preserve">о комиссии по согласованию закупок у единственного поставщика, осуществляемых муниципальными заказчиками </w:t>
      </w:r>
      <w:r w:rsidR="00E066F8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DD7FA8" w:rsidRPr="00AA7D20">
        <w:rPr>
          <w:rFonts w:ascii="Times New Roman" w:hAnsi="Times New Roman" w:cs="Times New Roman"/>
          <w:sz w:val="28"/>
          <w:szCs w:val="28"/>
        </w:rPr>
        <w:t>Купинского района</w:t>
      </w:r>
      <w:r w:rsidR="00E066F8">
        <w:rPr>
          <w:rFonts w:ascii="Times New Roman" w:hAnsi="Times New Roman" w:cs="Times New Roman"/>
          <w:sz w:val="28"/>
          <w:szCs w:val="28"/>
        </w:rPr>
        <w:t xml:space="preserve"> </w:t>
      </w:r>
      <w:r w:rsidRPr="00AA7D20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</w:t>
      </w:r>
      <w:r w:rsidR="00FF1117" w:rsidRPr="00AA7D2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 </w:t>
      </w:r>
      <w:proofErr w:type="gramEnd"/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B72" w:rsidRPr="00AA7D20" w:rsidRDefault="00730B72" w:rsidP="00FF1117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7D20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FF1117" w:rsidRPr="00AA7D20" w:rsidRDefault="00FF1117" w:rsidP="00FF1117">
      <w:pPr>
        <w:pStyle w:val="a6"/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AA7D20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деятельности комиссии по согласованию закупок у единственного поставщика, осуществляемых муниципальными заказчиками </w:t>
      </w:r>
      <w:r w:rsidR="00E066F8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567D20" w:rsidRPr="00AA7D20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AA7D20">
        <w:rPr>
          <w:rFonts w:ascii="Times New Roman" w:hAnsi="Times New Roman" w:cs="Times New Roman"/>
          <w:sz w:val="28"/>
          <w:szCs w:val="28"/>
        </w:rPr>
        <w:t xml:space="preserve"> Новосибирской области в соответствии с </w:t>
      </w:r>
      <w:r w:rsidR="00567D20" w:rsidRPr="00AA7D2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  </w:t>
      </w:r>
      <w:r w:rsidRPr="00AA7D20">
        <w:rPr>
          <w:rFonts w:ascii="Times New Roman" w:hAnsi="Times New Roman" w:cs="Times New Roman"/>
          <w:sz w:val="28"/>
          <w:szCs w:val="28"/>
        </w:rPr>
        <w:t>(далее – Положение, Комиссия, соответственно).</w:t>
      </w:r>
      <w:proofErr w:type="gramEnd"/>
    </w:p>
    <w:p w:rsidR="00730B72" w:rsidRPr="00AA7D20" w:rsidRDefault="00730B72" w:rsidP="00730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AA7D20">
        <w:rPr>
          <w:rFonts w:ascii="Times New Roman" w:hAnsi="Times New Roman" w:cs="Times New Roman"/>
          <w:sz w:val="28"/>
          <w:szCs w:val="28"/>
        </w:rPr>
        <w:t xml:space="preserve">Положение распространяет свое действие на органы местного </w:t>
      </w:r>
      <w:r w:rsidR="00CA0A6E" w:rsidRPr="00AA7D20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066F8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983F6E" w:rsidRPr="00AA7D20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AA7D20">
        <w:rPr>
          <w:rFonts w:ascii="Times New Roman" w:hAnsi="Times New Roman" w:cs="Times New Roman"/>
          <w:sz w:val="28"/>
          <w:szCs w:val="28"/>
        </w:rPr>
        <w:t xml:space="preserve"> Новосибирской области, муниципальные казенные учреждения </w:t>
      </w:r>
      <w:r w:rsidR="00E066F8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983F6E" w:rsidRPr="00AA7D20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AA7D20">
        <w:rPr>
          <w:rFonts w:ascii="Times New Roman" w:hAnsi="Times New Roman" w:cs="Times New Roman"/>
          <w:sz w:val="28"/>
          <w:szCs w:val="28"/>
        </w:rPr>
        <w:t xml:space="preserve"> Новосибирской области, муниципальные унитарные предприятия </w:t>
      </w:r>
      <w:r w:rsidR="00E066F8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1A0CD3" w:rsidRPr="00AA7D20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AA7D20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осуществляющие закупки в соответствии с Федеральным законом от  05.04.2013 № 44-ФЗ «О контрактной системе в сфере закупок товаров, работ, услуг для обеспечения государственных и муниципальных нужд» (далее – Закон № 44-ФЗ</w:t>
      </w:r>
      <w:proofErr w:type="gramEnd"/>
      <w:r w:rsidRPr="00AA7D20">
        <w:rPr>
          <w:rFonts w:ascii="Times New Roman" w:hAnsi="Times New Roman" w:cs="Times New Roman"/>
          <w:sz w:val="28"/>
          <w:szCs w:val="28"/>
        </w:rPr>
        <w:t xml:space="preserve">), в отношении порядка согласования вопросов закупочной деятельности в </w:t>
      </w:r>
      <w:r w:rsidR="00E066F8">
        <w:rPr>
          <w:rFonts w:ascii="Times New Roman" w:hAnsi="Times New Roman" w:cs="Times New Roman"/>
          <w:sz w:val="28"/>
          <w:szCs w:val="28"/>
        </w:rPr>
        <w:t>Копкульском сельсовете Купинского района</w:t>
      </w:r>
      <w:r w:rsidRPr="00AA7D20">
        <w:rPr>
          <w:rFonts w:ascii="Times New Roman" w:hAnsi="Times New Roman" w:cs="Times New Roman"/>
          <w:sz w:val="28"/>
          <w:szCs w:val="28"/>
        </w:rPr>
        <w:t xml:space="preserve"> Новосибирской области. </w:t>
      </w:r>
    </w:p>
    <w:p w:rsidR="00730B72" w:rsidRPr="00AA7D20" w:rsidRDefault="00730B72" w:rsidP="00730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1.3. В своей деятельности Комиссия руководствуется </w:t>
      </w:r>
      <w:r w:rsidR="004F7D2B" w:rsidRPr="00AA7D2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63F24">
        <w:rPr>
          <w:rFonts w:ascii="Times New Roman" w:hAnsi="Times New Roman" w:cs="Times New Roman"/>
          <w:sz w:val="28"/>
          <w:szCs w:val="28"/>
        </w:rPr>
        <w:t>Копкульского сельсовета Купинского муниципального</w:t>
      </w:r>
      <w:r w:rsidR="004F7D2B" w:rsidRPr="00AA7D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599C" w:rsidRPr="00AA7D20">
        <w:rPr>
          <w:rFonts w:ascii="Times New Roman" w:hAnsi="Times New Roman" w:cs="Times New Roman"/>
          <w:sz w:val="28"/>
          <w:szCs w:val="28"/>
        </w:rPr>
        <w:t>,</w:t>
      </w:r>
      <w:r w:rsidRPr="00AA7D20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Федерации, Законом № 44-ФЗ, </w:t>
      </w:r>
      <w:r w:rsidR="004F7D2B" w:rsidRPr="00AA7D2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осуществления».  </w:t>
      </w:r>
    </w:p>
    <w:p w:rsidR="00730B72" w:rsidRPr="00AA7D20" w:rsidRDefault="00730B72" w:rsidP="0073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lastRenderedPageBreak/>
        <w:t xml:space="preserve">1.4. Комиссия является коллегиальным совещательным органом, созданным с целью выработки согласованных действий и принятия экономически обоснованных решений в области закупочной деятельности. </w:t>
      </w:r>
    </w:p>
    <w:p w:rsidR="00730B72" w:rsidRPr="00AA7D20" w:rsidRDefault="00730B72" w:rsidP="0073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B72" w:rsidRPr="00AA7D20" w:rsidRDefault="00730B72" w:rsidP="00730B72">
      <w:pPr>
        <w:pStyle w:val="a6"/>
        <w:spacing w:after="0" w:line="240" w:lineRule="auto"/>
        <w:ind w:left="1729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2.ОРГАНИЗАЦИЯ ДЕЯТЕЛЬНОСТИ КОМИССИИ  </w:t>
      </w:r>
    </w:p>
    <w:p w:rsidR="00730B72" w:rsidRPr="00AA7D20" w:rsidRDefault="00730B72" w:rsidP="00730B72">
      <w:pPr>
        <w:pStyle w:val="a6"/>
        <w:spacing w:after="0" w:line="240" w:lineRule="auto"/>
        <w:ind w:left="1729"/>
        <w:rPr>
          <w:rFonts w:ascii="Times New Roman" w:hAnsi="Times New Roman" w:cs="Times New Roman"/>
          <w:sz w:val="28"/>
          <w:szCs w:val="28"/>
        </w:rPr>
      </w:pPr>
    </w:p>
    <w:p w:rsidR="00730B72" w:rsidRPr="00AA7D20" w:rsidRDefault="00730B72" w:rsidP="00730B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ab/>
        <w:t>2.1. Заседания Комиссии проводятся по мере необходимости.</w:t>
      </w:r>
    </w:p>
    <w:p w:rsidR="00730B72" w:rsidRPr="00AA7D20" w:rsidRDefault="00730B72" w:rsidP="00730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2.2. Председатель Комиссии: </w:t>
      </w:r>
    </w:p>
    <w:p w:rsidR="00730B72" w:rsidRPr="00AA7D20" w:rsidRDefault="00730B72" w:rsidP="0073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работой Комиссии и несет ответственность за выполнение задач, возложенных на Комиссию; </w:t>
      </w:r>
    </w:p>
    <w:p w:rsidR="00730B72" w:rsidRPr="00AA7D20" w:rsidRDefault="00730B72" w:rsidP="0073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- утверждает сроки проведения заседаний Комиссии; </w:t>
      </w:r>
    </w:p>
    <w:p w:rsidR="00730B72" w:rsidRPr="00AA7D20" w:rsidRDefault="00730B72" w:rsidP="0073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- утверждает протоколы заседаний Комиссии.</w:t>
      </w:r>
    </w:p>
    <w:p w:rsidR="00730B72" w:rsidRPr="00AA7D20" w:rsidRDefault="00730B72" w:rsidP="0073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2.3. Секретарь Комиссии обеспечивает организационно-техническую работу, в том числе: </w:t>
      </w:r>
    </w:p>
    <w:p w:rsidR="00730B72" w:rsidRPr="00AA7D20" w:rsidRDefault="00730B72" w:rsidP="0073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- формирует перечень </w:t>
      </w:r>
      <w:r w:rsidR="007432B9" w:rsidRPr="00AA7D20">
        <w:rPr>
          <w:rFonts w:ascii="Times New Roman" w:hAnsi="Times New Roman" w:cs="Times New Roman"/>
          <w:sz w:val="28"/>
          <w:szCs w:val="28"/>
        </w:rPr>
        <w:t>обращений</w:t>
      </w:r>
      <w:r w:rsidRPr="00AA7D20">
        <w:rPr>
          <w:rFonts w:ascii="Times New Roman" w:hAnsi="Times New Roman" w:cs="Times New Roman"/>
          <w:sz w:val="28"/>
          <w:szCs w:val="28"/>
        </w:rPr>
        <w:t xml:space="preserve"> c прилагаемыми обосновывающими документами</w:t>
      </w:r>
      <w:r w:rsidR="007432B9" w:rsidRPr="00AA7D20">
        <w:rPr>
          <w:rFonts w:ascii="Times New Roman" w:hAnsi="Times New Roman" w:cs="Times New Roman"/>
          <w:sz w:val="28"/>
          <w:szCs w:val="28"/>
        </w:rPr>
        <w:t xml:space="preserve"> на рассмотрение Комиссии</w:t>
      </w:r>
      <w:r w:rsidRPr="00AA7D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0B72" w:rsidRPr="00AA7D20" w:rsidRDefault="00730B72" w:rsidP="0073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- составляет повестки заседаний Комиссии; </w:t>
      </w:r>
    </w:p>
    <w:p w:rsidR="00730B72" w:rsidRPr="00AA7D20" w:rsidRDefault="00730B72" w:rsidP="0073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- обеспечивает созыв участников заседания Комиссии; </w:t>
      </w:r>
    </w:p>
    <w:p w:rsidR="00730B72" w:rsidRPr="00AA7D20" w:rsidRDefault="00730B72" w:rsidP="0073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- регистрирует членов Комиссии и приглашенных лиц; </w:t>
      </w:r>
    </w:p>
    <w:p w:rsidR="00730B72" w:rsidRPr="00AA7D20" w:rsidRDefault="00730B72" w:rsidP="0073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- снабжает информационными материалами членов </w:t>
      </w:r>
      <w:r w:rsidR="00E02B56" w:rsidRPr="00AA7D20">
        <w:rPr>
          <w:rFonts w:ascii="Times New Roman" w:hAnsi="Times New Roman" w:cs="Times New Roman"/>
          <w:sz w:val="28"/>
          <w:szCs w:val="28"/>
        </w:rPr>
        <w:t>Комиссии</w:t>
      </w:r>
      <w:r w:rsidRPr="00AA7D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0B72" w:rsidRPr="00AA7D20" w:rsidRDefault="00730B72" w:rsidP="0073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- ведет протоколы заседаний Комиссии и оформляет их в установленном порядке; </w:t>
      </w:r>
    </w:p>
    <w:p w:rsidR="00730B72" w:rsidRPr="00AA7D20" w:rsidRDefault="00730B72" w:rsidP="0073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- направляет копии утвержденных протоколов участникам заседания Комиссии </w:t>
      </w:r>
      <w:r w:rsidR="007432B9" w:rsidRPr="00AA7D20">
        <w:rPr>
          <w:rFonts w:ascii="Times New Roman" w:hAnsi="Times New Roman" w:cs="Times New Roman"/>
          <w:sz w:val="28"/>
          <w:szCs w:val="28"/>
        </w:rPr>
        <w:t>в срок не позднее 2 рабочих дней</w:t>
      </w:r>
      <w:r w:rsidRPr="00AA7D20">
        <w:rPr>
          <w:rFonts w:ascii="Times New Roman" w:hAnsi="Times New Roman" w:cs="Times New Roman"/>
          <w:sz w:val="28"/>
          <w:szCs w:val="28"/>
        </w:rPr>
        <w:t>.</w:t>
      </w:r>
    </w:p>
    <w:p w:rsidR="00730B72" w:rsidRPr="00AA7D20" w:rsidRDefault="00730B72" w:rsidP="00730B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2.4. Заключение контракта с единственным поставщиком</w:t>
      </w:r>
      <w:r w:rsidR="009C521F" w:rsidRPr="00AA7D2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02B56" w:rsidRPr="00AA7D2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  </w:t>
      </w:r>
      <w:r w:rsidRPr="00AA7D20">
        <w:rPr>
          <w:rFonts w:ascii="Times New Roman" w:hAnsi="Times New Roman" w:cs="Times New Roman"/>
          <w:sz w:val="28"/>
          <w:szCs w:val="28"/>
        </w:rPr>
        <w:t>подлежит согласованию с Комиссией.</w:t>
      </w:r>
    </w:p>
    <w:p w:rsidR="00730B72" w:rsidRPr="00AA7D20" w:rsidRDefault="00730B72" w:rsidP="00730B7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D20">
        <w:rPr>
          <w:rFonts w:ascii="Times New Roman" w:hAnsi="Times New Roman" w:cs="Times New Roman"/>
          <w:b w:val="0"/>
          <w:sz w:val="28"/>
          <w:szCs w:val="28"/>
        </w:rPr>
        <w:t>2.5. Комиссия рассматривает обращения муниципальных заказчиков о согласовании заключения контракта с единственным поставщиком</w:t>
      </w:r>
      <w:r w:rsidR="00FD3333" w:rsidRPr="00AA7D20">
        <w:rPr>
          <w:rFonts w:ascii="Times New Roman" w:hAnsi="Times New Roman" w:cs="Times New Roman"/>
          <w:b w:val="0"/>
          <w:sz w:val="28"/>
          <w:szCs w:val="28"/>
        </w:rPr>
        <w:t xml:space="preserve"> (подрядчиком</w:t>
      </w:r>
      <w:r w:rsidRPr="00AA7D20">
        <w:rPr>
          <w:rFonts w:ascii="Times New Roman" w:hAnsi="Times New Roman" w:cs="Times New Roman"/>
          <w:b w:val="0"/>
          <w:sz w:val="28"/>
          <w:szCs w:val="28"/>
        </w:rPr>
        <w:t>,</w:t>
      </w:r>
      <w:r w:rsidR="00FD3333" w:rsidRPr="00AA7D20">
        <w:rPr>
          <w:rFonts w:ascii="Times New Roman" w:hAnsi="Times New Roman" w:cs="Times New Roman"/>
          <w:b w:val="0"/>
          <w:sz w:val="28"/>
          <w:szCs w:val="28"/>
        </w:rPr>
        <w:t xml:space="preserve"> исполнителем)</w:t>
      </w:r>
      <w:r w:rsidRPr="00AA7D20"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закупки в соответствии с Законом № 44-ФЗ.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2.6. Обращение о согласовании заключения контракта с единст</w:t>
      </w:r>
      <w:r w:rsidR="00D563CA" w:rsidRPr="00AA7D20">
        <w:rPr>
          <w:rFonts w:ascii="Times New Roman" w:hAnsi="Times New Roman" w:cs="Times New Roman"/>
          <w:sz w:val="28"/>
          <w:szCs w:val="28"/>
        </w:rPr>
        <w:t>венным поставщиком</w:t>
      </w:r>
      <w:r w:rsidR="00F806C5" w:rsidRPr="00AA7D20">
        <w:rPr>
          <w:rFonts w:ascii="Times New Roman" w:hAnsi="Times New Roman" w:cs="Times New Roman"/>
          <w:sz w:val="28"/>
          <w:szCs w:val="28"/>
        </w:rPr>
        <w:t xml:space="preserve"> (подрядчиком, исполнителем)</w:t>
      </w:r>
      <w:r w:rsidR="00D563CA" w:rsidRPr="00AA7D20">
        <w:rPr>
          <w:rFonts w:ascii="Times New Roman" w:hAnsi="Times New Roman" w:cs="Times New Roman"/>
          <w:sz w:val="28"/>
          <w:szCs w:val="28"/>
        </w:rPr>
        <w:t xml:space="preserve"> направляется в администрацию </w:t>
      </w:r>
      <w:r w:rsidR="00363F24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D563CA" w:rsidRPr="00AA7D20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Pr="00AA7D20">
        <w:rPr>
          <w:rStyle w:val="1"/>
          <w:rFonts w:eastAsiaTheme="minorEastAsia"/>
          <w:color w:val="auto"/>
          <w:sz w:val="28"/>
          <w:szCs w:val="28"/>
        </w:rPr>
        <w:t xml:space="preserve">. </w:t>
      </w:r>
    </w:p>
    <w:p w:rsidR="000476EC" w:rsidRPr="00AA7D20" w:rsidRDefault="003D7D60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К обращению</w:t>
      </w:r>
      <w:r w:rsidR="00730B72" w:rsidRPr="00AA7D20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A7D20">
        <w:rPr>
          <w:rFonts w:ascii="Times New Roman" w:hAnsi="Times New Roman" w:cs="Times New Roman"/>
          <w:sz w:val="28"/>
          <w:szCs w:val="28"/>
        </w:rPr>
        <w:t>ный заказчик</w:t>
      </w:r>
      <w:r w:rsidR="00363F24">
        <w:rPr>
          <w:rFonts w:ascii="Times New Roman" w:hAnsi="Times New Roman" w:cs="Times New Roman"/>
          <w:sz w:val="28"/>
          <w:szCs w:val="28"/>
        </w:rPr>
        <w:t xml:space="preserve"> </w:t>
      </w:r>
      <w:r w:rsidR="0020200D" w:rsidRPr="00AA7D20">
        <w:rPr>
          <w:rFonts w:ascii="Times New Roman" w:hAnsi="Times New Roman" w:cs="Times New Roman"/>
          <w:sz w:val="28"/>
          <w:szCs w:val="28"/>
        </w:rPr>
        <w:t>прилагает</w:t>
      </w:r>
      <w:r w:rsidR="000476EC" w:rsidRPr="00AA7D20">
        <w:rPr>
          <w:rFonts w:ascii="Times New Roman" w:hAnsi="Times New Roman" w:cs="Times New Roman"/>
          <w:sz w:val="28"/>
          <w:szCs w:val="28"/>
        </w:rPr>
        <w:t xml:space="preserve"> проект контракта и </w:t>
      </w:r>
      <w:r w:rsidR="007809AC" w:rsidRPr="00AA7D20">
        <w:rPr>
          <w:rFonts w:ascii="Times New Roman" w:hAnsi="Times New Roman" w:cs="Times New Roman"/>
          <w:sz w:val="28"/>
          <w:szCs w:val="28"/>
        </w:rPr>
        <w:t xml:space="preserve"> документы, обосновывающие необхо</w:t>
      </w:r>
      <w:r w:rsidR="000677DD" w:rsidRPr="00AA7D20">
        <w:rPr>
          <w:rFonts w:ascii="Times New Roman" w:hAnsi="Times New Roman" w:cs="Times New Roman"/>
          <w:sz w:val="28"/>
          <w:szCs w:val="28"/>
        </w:rPr>
        <w:t xml:space="preserve">димость осуществления </w:t>
      </w:r>
      <w:r w:rsidR="007809AC" w:rsidRPr="00AA7D20">
        <w:rPr>
          <w:rFonts w:ascii="Times New Roman" w:hAnsi="Times New Roman" w:cs="Times New Roman"/>
          <w:sz w:val="28"/>
          <w:szCs w:val="28"/>
        </w:rPr>
        <w:t xml:space="preserve"> закупки товаров,</w:t>
      </w:r>
      <w:r w:rsidR="0050726B" w:rsidRPr="00AA7D20">
        <w:rPr>
          <w:rFonts w:ascii="Times New Roman" w:hAnsi="Times New Roman" w:cs="Times New Roman"/>
          <w:sz w:val="28"/>
          <w:szCs w:val="28"/>
        </w:rPr>
        <w:t xml:space="preserve"> работ, услуг у единственного поставщика</w:t>
      </w:r>
      <w:r w:rsidR="00F806C5" w:rsidRPr="00AA7D20">
        <w:rPr>
          <w:rFonts w:ascii="Times New Roman" w:hAnsi="Times New Roman" w:cs="Times New Roman"/>
          <w:sz w:val="28"/>
          <w:szCs w:val="28"/>
        </w:rPr>
        <w:t xml:space="preserve"> (подрядчика, исполнителя)</w:t>
      </w:r>
      <w:r w:rsidR="000677DD" w:rsidRPr="00AA7D20">
        <w:rPr>
          <w:rFonts w:ascii="Times New Roman" w:hAnsi="Times New Roman" w:cs="Times New Roman"/>
          <w:sz w:val="28"/>
          <w:szCs w:val="28"/>
        </w:rPr>
        <w:t xml:space="preserve"> в отношении каждой </w:t>
      </w:r>
      <w:r w:rsidR="00730B72" w:rsidRPr="00AA7D20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0476EC" w:rsidRPr="00AA7D20">
        <w:rPr>
          <w:rFonts w:ascii="Times New Roman" w:hAnsi="Times New Roman" w:cs="Times New Roman"/>
          <w:sz w:val="28"/>
          <w:szCs w:val="28"/>
        </w:rPr>
        <w:t>.</w:t>
      </w:r>
    </w:p>
    <w:p w:rsidR="00730B72" w:rsidRPr="00AA7D20" w:rsidRDefault="00FB059F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 В обращении заказчик указывает следующую информацию</w:t>
      </w:r>
      <w:r w:rsidR="00730B72" w:rsidRPr="00AA7D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1)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 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lastRenderedPageBreak/>
        <w:t>2)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3) обоснование срочности осуществления закупки и (или) невозможности ее осуществления путем проведения конкурентных процедур; 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4) подготовленное в соответствии со статьей 22 Закона № 44-ФЗ и подписанное заказчиком обоснование цены контракта, заключаемого с единственным поставщиком; 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5) наименование заказчика; 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6) информация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 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7) информация об отсутствии аффилированных лиц со стороны заказчика и поставщика;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8) обоснование предполагаемого срока осуществления закупки у единственного поставщика; 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9) результаты проведенной заказчиком проверки соответствия предполагаемого единственного поставщика требованиям статьи 31 Закона № 44-ФЗ; 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10) 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 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11) информация об установлении этапов контракта;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12) 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13) информация об установлении требования к обеспечению исполнения контракта или обоснование нецелесообразности установления такого требования;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14) информация о казначейском сопровождении аванса по контракту и (или) контракта;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15) информация об источниках финансирования закупки. </w:t>
      </w:r>
    </w:p>
    <w:p w:rsidR="006D730E" w:rsidRPr="00AA7D20" w:rsidRDefault="00943472" w:rsidP="00F64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2.7. </w:t>
      </w:r>
      <w:r w:rsidR="006D730E" w:rsidRPr="00AA7D20">
        <w:rPr>
          <w:rFonts w:ascii="Times New Roman" w:hAnsi="Times New Roman" w:cs="Times New Roman"/>
          <w:sz w:val="28"/>
          <w:szCs w:val="28"/>
        </w:rPr>
        <w:t xml:space="preserve">От имени администрации </w:t>
      </w:r>
      <w:r w:rsidR="00363F24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6D730E" w:rsidRPr="00AA7D20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="00A63453" w:rsidRPr="00AA7D20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902C58" w:rsidRPr="00AA7D20">
        <w:rPr>
          <w:rFonts w:ascii="Times New Roman" w:hAnsi="Times New Roman" w:cs="Times New Roman"/>
          <w:sz w:val="28"/>
          <w:szCs w:val="28"/>
        </w:rPr>
        <w:t>подп</w:t>
      </w:r>
      <w:r w:rsidR="00363F24">
        <w:rPr>
          <w:rFonts w:ascii="Times New Roman" w:hAnsi="Times New Roman" w:cs="Times New Roman"/>
          <w:sz w:val="28"/>
          <w:szCs w:val="28"/>
        </w:rPr>
        <w:t xml:space="preserve">исывает и направляет глава  Копкульского сельсовета </w:t>
      </w:r>
      <w:r w:rsidR="00902C58" w:rsidRPr="00AA7D20">
        <w:rPr>
          <w:rFonts w:ascii="Times New Roman" w:hAnsi="Times New Roman" w:cs="Times New Roman"/>
          <w:sz w:val="28"/>
          <w:szCs w:val="28"/>
        </w:rPr>
        <w:t xml:space="preserve"> Купинского района</w:t>
      </w:r>
      <w:r w:rsidR="002F1EDC" w:rsidRPr="00AA7D2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00C6D" w:rsidRPr="00AA7D20">
        <w:rPr>
          <w:rFonts w:ascii="Times New Roman" w:hAnsi="Times New Roman" w:cs="Times New Roman"/>
          <w:sz w:val="28"/>
          <w:szCs w:val="28"/>
        </w:rPr>
        <w:t>,</w:t>
      </w:r>
      <w:r w:rsidR="00363F24">
        <w:rPr>
          <w:rFonts w:ascii="Times New Roman" w:hAnsi="Times New Roman" w:cs="Times New Roman"/>
          <w:sz w:val="28"/>
          <w:szCs w:val="28"/>
        </w:rPr>
        <w:t xml:space="preserve"> </w:t>
      </w:r>
      <w:r w:rsidR="00363F24" w:rsidRPr="00363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осуществляющая</w:t>
      </w:r>
      <w:r w:rsidR="00F64239" w:rsidRPr="0036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(деятельность) в соответствующей сфере ведения</w:t>
      </w:r>
      <w:r w:rsidR="00700C6D" w:rsidRPr="0036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(деятельности)</w:t>
      </w:r>
      <w:r w:rsidR="00F64239" w:rsidRPr="00363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B72" w:rsidRPr="00AA7D20" w:rsidRDefault="00730B72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2.</w:t>
      </w:r>
      <w:r w:rsidR="00D4352A" w:rsidRPr="00AA7D20">
        <w:rPr>
          <w:rFonts w:ascii="Times New Roman" w:hAnsi="Times New Roman" w:cs="Times New Roman"/>
          <w:sz w:val="28"/>
          <w:szCs w:val="28"/>
        </w:rPr>
        <w:t>8</w:t>
      </w:r>
      <w:r w:rsidRPr="00AA7D20">
        <w:rPr>
          <w:rFonts w:ascii="Times New Roman" w:hAnsi="Times New Roman" w:cs="Times New Roman"/>
          <w:sz w:val="28"/>
          <w:szCs w:val="28"/>
        </w:rPr>
        <w:t>. Рассмотрение обращений о согласовании заключения контракта с единственным поставщиком (подрядчиком, исполнителем) осуществляется Комиссией</w:t>
      </w:r>
      <w:r w:rsidR="00AA1FE1" w:rsidRPr="00AA7D20">
        <w:rPr>
          <w:rFonts w:ascii="Times New Roman" w:hAnsi="Times New Roman" w:cs="Times New Roman"/>
          <w:sz w:val="28"/>
          <w:szCs w:val="28"/>
        </w:rPr>
        <w:t xml:space="preserve"> в течение двух рабочих дней</w:t>
      </w:r>
      <w:r w:rsidRPr="00AA7D20">
        <w:rPr>
          <w:rFonts w:ascii="Times New Roman" w:hAnsi="Times New Roman" w:cs="Times New Roman"/>
          <w:sz w:val="28"/>
          <w:szCs w:val="28"/>
        </w:rPr>
        <w:t xml:space="preserve"> после поступления указанного обращения.</w:t>
      </w:r>
    </w:p>
    <w:p w:rsidR="00730B72" w:rsidRPr="00AA7D20" w:rsidRDefault="00D4352A" w:rsidP="0073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730B72" w:rsidRPr="00AA7D20">
        <w:rPr>
          <w:rFonts w:ascii="Times New Roman" w:hAnsi="Times New Roman" w:cs="Times New Roman"/>
          <w:sz w:val="28"/>
          <w:szCs w:val="28"/>
        </w:rPr>
        <w:t>. Решение Комиссии о согласовании (несогласовании) заключения контракта с единственным поставщиком</w:t>
      </w:r>
      <w:r w:rsidR="009768A1" w:rsidRPr="00AA7D20">
        <w:rPr>
          <w:rFonts w:ascii="Times New Roman" w:hAnsi="Times New Roman" w:cs="Times New Roman"/>
          <w:sz w:val="28"/>
          <w:szCs w:val="28"/>
        </w:rPr>
        <w:t xml:space="preserve"> (подрядчиком, исполнителем) оформляется в форме заключения</w:t>
      </w:r>
      <w:r w:rsidR="009B257C" w:rsidRPr="00AA7D20">
        <w:rPr>
          <w:rFonts w:ascii="Times New Roman" w:hAnsi="Times New Roman" w:cs="Times New Roman"/>
          <w:sz w:val="28"/>
          <w:szCs w:val="28"/>
        </w:rPr>
        <w:t>, которое</w:t>
      </w:r>
      <w:r w:rsidR="00826E9D" w:rsidRPr="00AA7D20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со дня</w:t>
      </w:r>
      <w:r w:rsidR="00730B72" w:rsidRPr="00AA7D20">
        <w:rPr>
          <w:rFonts w:ascii="Times New Roman" w:hAnsi="Times New Roman" w:cs="Times New Roman"/>
          <w:sz w:val="28"/>
          <w:szCs w:val="28"/>
        </w:rPr>
        <w:t xml:space="preserve"> заседания Комиссии напра</w:t>
      </w:r>
      <w:r w:rsidR="00826E9D" w:rsidRPr="00AA7D20">
        <w:rPr>
          <w:rFonts w:ascii="Times New Roman" w:hAnsi="Times New Roman" w:cs="Times New Roman"/>
          <w:sz w:val="28"/>
          <w:szCs w:val="28"/>
        </w:rPr>
        <w:t xml:space="preserve">вляется  в </w:t>
      </w:r>
      <w:r w:rsidR="00826E9D" w:rsidRPr="00341E87">
        <w:rPr>
          <w:rFonts w:ascii="Times New Roman" w:hAnsi="Times New Roman" w:cs="Times New Roman"/>
          <w:sz w:val="28"/>
          <w:szCs w:val="28"/>
        </w:rPr>
        <w:t>рабочую группу по  повышению устойчивости экономики</w:t>
      </w:r>
      <w:r w:rsidR="00826E9D" w:rsidRPr="00AA7D20">
        <w:rPr>
          <w:rFonts w:ascii="Times New Roman" w:hAnsi="Times New Roman" w:cs="Times New Roman"/>
          <w:sz w:val="28"/>
          <w:szCs w:val="28"/>
        </w:rPr>
        <w:t xml:space="preserve"> </w:t>
      </w:r>
      <w:r w:rsidR="00363F24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826E9D" w:rsidRPr="00AA7D20">
        <w:rPr>
          <w:rFonts w:ascii="Times New Roman" w:hAnsi="Times New Roman" w:cs="Times New Roman"/>
          <w:sz w:val="28"/>
          <w:szCs w:val="28"/>
        </w:rPr>
        <w:t>Купинского района</w:t>
      </w:r>
      <w:r w:rsidR="00643E71" w:rsidRPr="00AA7D20">
        <w:rPr>
          <w:rFonts w:ascii="Times New Roman" w:hAnsi="Times New Roman" w:cs="Times New Roman"/>
          <w:sz w:val="28"/>
          <w:szCs w:val="28"/>
        </w:rPr>
        <w:t xml:space="preserve"> Новосибирской области в условиях санкций</w:t>
      </w:r>
      <w:r w:rsidR="00730B72" w:rsidRPr="00AA7D20">
        <w:rPr>
          <w:rFonts w:ascii="Times New Roman" w:hAnsi="Times New Roman" w:cs="Times New Roman"/>
          <w:sz w:val="28"/>
          <w:szCs w:val="28"/>
        </w:rPr>
        <w:t>.</w:t>
      </w:r>
    </w:p>
    <w:p w:rsidR="00730B72" w:rsidRPr="00AA7D20" w:rsidRDefault="00730B72" w:rsidP="00730B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20">
        <w:rPr>
          <w:rFonts w:ascii="Times New Roman" w:hAnsi="Times New Roman" w:cs="Times New Roman"/>
          <w:sz w:val="28"/>
          <w:szCs w:val="28"/>
        </w:rPr>
        <w:t>2.</w:t>
      </w:r>
      <w:r w:rsidR="00D4352A" w:rsidRPr="00AA7D20">
        <w:rPr>
          <w:rFonts w:ascii="Times New Roman" w:hAnsi="Times New Roman" w:cs="Times New Roman"/>
          <w:sz w:val="28"/>
          <w:szCs w:val="28"/>
        </w:rPr>
        <w:t>10</w:t>
      </w:r>
      <w:r w:rsidRPr="00AA7D20">
        <w:rPr>
          <w:rFonts w:ascii="Times New Roman" w:hAnsi="Times New Roman" w:cs="Times New Roman"/>
          <w:sz w:val="28"/>
          <w:szCs w:val="28"/>
        </w:rPr>
        <w:t>. </w:t>
      </w:r>
      <w:r w:rsidRPr="00A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на заседании принимается большинством голосов от числа членов Комиссии, присутствующих на заседании. В случае равенства голосов окончательное решение принимается председателем Комиссии, а при отсутствии председателя Комиссии в случае согласования </w:t>
      </w:r>
      <w:r w:rsidRPr="00AA7D20">
        <w:rPr>
          <w:rFonts w:ascii="Times New Roman" w:hAnsi="Times New Roman" w:cs="Times New Roman"/>
          <w:sz w:val="28"/>
          <w:szCs w:val="28"/>
        </w:rPr>
        <w:t>(несогласования) заключения контракта с единственным поставщиком</w:t>
      </w:r>
      <w:r w:rsidR="00643E71" w:rsidRPr="00AA7D20">
        <w:rPr>
          <w:rFonts w:ascii="Times New Roman" w:hAnsi="Times New Roman" w:cs="Times New Roman"/>
          <w:sz w:val="28"/>
          <w:szCs w:val="28"/>
        </w:rPr>
        <w:t xml:space="preserve"> (подрядчиком, исполнителем)</w:t>
      </w:r>
      <w:r w:rsidRPr="00A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его заместителем.</w:t>
      </w:r>
    </w:p>
    <w:p w:rsidR="00943472" w:rsidRPr="00AA7D20" w:rsidRDefault="00D4352A" w:rsidP="005B51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7C05E3" w:rsidRPr="00A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обращения администрации </w:t>
      </w:r>
      <w:r w:rsidR="0053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Копкульского сельсовета </w:t>
      </w:r>
      <w:r w:rsidR="007C05E3" w:rsidRPr="00AA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области, должностное лицо, указанное в пункте 2.7.</w:t>
      </w:r>
      <w:r w:rsidR="008458FD" w:rsidRPr="00A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в голосовании при принятии решения</w:t>
      </w:r>
      <w:r w:rsidR="005B51CD" w:rsidRPr="00A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 (несогласовании) </w:t>
      </w:r>
      <w:r w:rsidR="005B51CD" w:rsidRPr="00AA7D20">
        <w:rPr>
          <w:rFonts w:ascii="Times New Roman" w:hAnsi="Times New Roman" w:cs="Times New Roman"/>
          <w:sz w:val="28"/>
          <w:szCs w:val="28"/>
        </w:rPr>
        <w:t>заключения контракта с единственным поставщиком (подрядчиком, исполнителем)</w:t>
      </w:r>
      <w:r w:rsidRPr="00AA7D20">
        <w:rPr>
          <w:rFonts w:ascii="Times New Roman" w:hAnsi="Times New Roman" w:cs="Times New Roman"/>
          <w:sz w:val="28"/>
          <w:szCs w:val="28"/>
        </w:rPr>
        <w:t xml:space="preserve"> не участвует.</w:t>
      </w:r>
    </w:p>
    <w:p w:rsidR="00201BAC" w:rsidRPr="00AA7D20" w:rsidRDefault="002C1692" w:rsidP="005B51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>2.12. Заключение К</w:t>
      </w:r>
      <w:r w:rsidR="00201BAC" w:rsidRPr="00AA7D20">
        <w:rPr>
          <w:rFonts w:ascii="Times New Roman" w:hAnsi="Times New Roman" w:cs="Times New Roman"/>
          <w:sz w:val="28"/>
          <w:szCs w:val="28"/>
        </w:rPr>
        <w:t>омиссии</w:t>
      </w:r>
      <w:r w:rsidR="00A7157D" w:rsidRPr="00AA7D20">
        <w:rPr>
          <w:rFonts w:ascii="Times New Roman" w:hAnsi="Times New Roman" w:cs="Times New Roman"/>
          <w:sz w:val="28"/>
          <w:szCs w:val="28"/>
        </w:rPr>
        <w:t xml:space="preserve"> направляетс</w:t>
      </w:r>
      <w:r w:rsidR="0053037F" w:rsidRPr="00AA7D20">
        <w:rPr>
          <w:rFonts w:ascii="Times New Roman" w:hAnsi="Times New Roman" w:cs="Times New Roman"/>
          <w:sz w:val="28"/>
          <w:szCs w:val="28"/>
        </w:rPr>
        <w:t>я секретарем Комиссии в р</w:t>
      </w:r>
      <w:r w:rsidR="006F6CE3" w:rsidRPr="00AA7D20">
        <w:rPr>
          <w:rFonts w:ascii="Times New Roman" w:hAnsi="Times New Roman" w:cs="Times New Roman"/>
          <w:sz w:val="28"/>
          <w:szCs w:val="28"/>
        </w:rPr>
        <w:t>абочую группу</w:t>
      </w:r>
      <w:r w:rsidR="00A7157D" w:rsidRPr="00AA7D20">
        <w:rPr>
          <w:rFonts w:ascii="Times New Roman" w:hAnsi="Times New Roman" w:cs="Times New Roman"/>
          <w:sz w:val="28"/>
          <w:szCs w:val="28"/>
        </w:rPr>
        <w:t xml:space="preserve"> по повышению устойчивости экономики </w:t>
      </w:r>
      <w:r w:rsidR="00532620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A7157D" w:rsidRPr="00AA7D20">
        <w:rPr>
          <w:rFonts w:ascii="Times New Roman" w:hAnsi="Times New Roman" w:cs="Times New Roman"/>
          <w:sz w:val="28"/>
          <w:szCs w:val="28"/>
        </w:rPr>
        <w:t>Купинского района</w:t>
      </w:r>
      <w:r w:rsidR="00CC5FDE" w:rsidRPr="00AA7D20">
        <w:rPr>
          <w:rFonts w:ascii="Times New Roman" w:hAnsi="Times New Roman" w:cs="Times New Roman"/>
          <w:sz w:val="28"/>
          <w:szCs w:val="28"/>
        </w:rPr>
        <w:t xml:space="preserve"> Новосибирской области в условиях санкций</w:t>
      </w:r>
      <w:r w:rsidR="0056412E" w:rsidRPr="00AA7D20">
        <w:rPr>
          <w:rFonts w:ascii="Times New Roman" w:hAnsi="Times New Roman" w:cs="Times New Roman"/>
          <w:sz w:val="28"/>
          <w:szCs w:val="28"/>
        </w:rPr>
        <w:t>.</w:t>
      </w:r>
    </w:p>
    <w:p w:rsidR="00323F4B" w:rsidRPr="00AA7D20" w:rsidRDefault="00323F4B" w:rsidP="005B51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D20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="00E558FC" w:rsidRPr="00AA7D20">
        <w:rPr>
          <w:rFonts w:ascii="Times New Roman" w:hAnsi="Times New Roman" w:cs="Times New Roman"/>
          <w:sz w:val="28"/>
          <w:szCs w:val="28"/>
        </w:rPr>
        <w:t>Решение по итогам  заседания</w:t>
      </w:r>
      <w:r w:rsidR="0053037F" w:rsidRPr="00AA7D20">
        <w:rPr>
          <w:rFonts w:ascii="Times New Roman" w:hAnsi="Times New Roman" w:cs="Times New Roman"/>
          <w:sz w:val="28"/>
          <w:szCs w:val="28"/>
        </w:rPr>
        <w:t xml:space="preserve"> р</w:t>
      </w:r>
      <w:r w:rsidR="006F6CE3" w:rsidRPr="00AA7D20">
        <w:rPr>
          <w:rFonts w:ascii="Times New Roman" w:hAnsi="Times New Roman" w:cs="Times New Roman"/>
          <w:sz w:val="28"/>
          <w:szCs w:val="28"/>
        </w:rPr>
        <w:t>абочей группы</w:t>
      </w:r>
      <w:r w:rsidR="00864775" w:rsidRPr="00AA7D20">
        <w:rPr>
          <w:rFonts w:ascii="Times New Roman" w:hAnsi="Times New Roman" w:cs="Times New Roman"/>
          <w:sz w:val="28"/>
          <w:szCs w:val="28"/>
        </w:rPr>
        <w:t xml:space="preserve"> по повышению устойчивости экономики </w:t>
      </w:r>
      <w:r w:rsidR="00532620">
        <w:rPr>
          <w:rFonts w:ascii="Times New Roman" w:hAnsi="Times New Roman" w:cs="Times New Roman"/>
          <w:sz w:val="28"/>
          <w:szCs w:val="28"/>
        </w:rPr>
        <w:t xml:space="preserve"> Копкульского сельсовета </w:t>
      </w:r>
      <w:r w:rsidR="00864775" w:rsidRPr="00AA7D20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="00D814CC" w:rsidRPr="00AA7D20">
        <w:rPr>
          <w:rFonts w:ascii="Times New Roman" w:hAnsi="Times New Roman" w:cs="Times New Roman"/>
          <w:sz w:val="28"/>
          <w:szCs w:val="28"/>
        </w:rPr>
        <w:t xml:space="preserve"> оформляется</w:t>
      </w:r>
      <w:r w:rsidR="00735B35" w:rsidRPr="00AA7D20">
        <w:rPr>
          <w:rFonts w:ascii="Times New Roman" w:hAnsi="Times New Roman" w:cs="Times New Roman"/>
          <w:sz w:val="28"/>
          <w:szCs w:val="28"/>
        </w:rPr>
        <w:t xml:space="preserve"> секретарем Рабочей группы</w:t>
      </w:r>
      <w:r w:rsidR="00657A6C" w:rsidRPr="00AA7D20">
        <w:rPr>
          <w:rFonts w:ascii="Times New Roman" w:hAnsi="Times New Roman" w:cs="Times New Roman"/>
          <w:sz w:val="28"/>
          <w:szCs w:val="28"/>
        </w:rPr>
        <w:t xml:space="preserve"> по повышению устойчивости экономики </w:t>
      </w:r>
      <w:r w:rsidR="00532620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657A6C" w:rsidRPr="00AA7D20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="00D814CC" w:rsidRPr="00AA7D20">
        <w:rPr>
          <w:rFonts w:ascii="Times New Roman" w:hAnsi="Times New Roman" w:cs="Times New Roman"/>
          <w:sz w:val="28"/>
          <w:szCs w:val="28"/>
        </w:rPr>
        <w:t xml:space="preserve"> в форме протокола о возможности</w:t>
      </w:r>
      <w:r w:rsidR="00D72164" w:rsidRPr="00AA7D20">
        <w:rPr>
          <w:rFonts w:ascii="Times New Roman" w:hAnsi="Times New Roman" w:cs="Times New Roman"/>
          <w:sz w:val="28"/>
          <w:szCs w:val="28"/>
        </w:rPr>
        <w:t xml:space="preserve"> осуществления конкретной закупки товаров, работ, услуг для обеспечения муниципальных нужд</w:t>
      </w:r>
      <w:r w:rsidR="00880337" w:rsidRPr="00AA7D20">
        <w:rPr>
          <w:rFonts w:ascii="Times New Roman" w:hAnsi="Times New Roman" w:cs="Times New Roman"/>
          <w:sz w:val="28"/>
          <w:szCs w:val="28"/>
        </w:rPr>
        <w:t xml:space="preserve"> </w:t>
      </w:r>
      <w:r w:rsidR="00532620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880337" w:rsidRPr="00AA7D20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у единственного поставщика (подрядчика, исполнителя).</w:t>
      </w:r>
      <w:proofErr w:type="gramEnd"/>
    </w:p>
    <w:p w:rsidR="0019343F" w:rsidRPr="00AA7D20" w:rsidRDefault="0019343F" w:rsidP="005B51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D20">
        <w:rPr>
          <w:rFonts w:ascii="Times New Roman" w:hAnsi="Times New Roman" w:cs="Times New Roman"/>
          <w:sz w:val="28"/>
          <w:szCs w:val="28"/>
        </w:rPr>
        <w:t>2.14.</w:t>
      </w:r>
      <w:r w:rsidR="00240F9F" w:rsidRPr="00AA7D20">
        <w:rPr>
          <w:rFonts w:ascii="Times New Roman" w:hAnsi="Times New Roman" w:cs="Times New Roman"/>
          <w:sz w:val="28"/>
          <w:szCs w:val="28"/>
        </w:rPr>
        <w:t xml:space="preserve">На основании  протокола о возможности осуществления конкретной закупки товаров, работ, услуг для обеспечения муниципальных нужд </w:t>
      </w:r>
      <w:r w:rsidR="00532620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240F9F" w:rsidRPr="00AA7D20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у единственного поставщика (подрядчика, исполнителя)</w:t>
      </w:r>
      <w:r w:rsidR="001A2614" w:rsidRPr="00AA7D20">
        <w:rPr>
          <w:rFonts w:ascii="Times New Roman" w:hAnsi="Times New Roman" w:cs="Times New Roman"/>
          <w:sz w:val="28"/>
          <w:szCs w:val="28"/>
        </w:rPr>
        <w:t xml:space="preserve">, в течение 3 рабочих дней </w:t>
      </w:r>
      <w:r w:rsidR="00155EF8" w:rsidRPr="00AA7D20"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решения,</w:t>
      </w:r>
      <w:r w:rsidR="00532620">
        <w:rPr>
          <w:rFonts w:ascii="Times New Roman" w:hAnsi="Times New Roman" w:cs="Times New Roman"/>
          <w:sz w:val="28"/>
          <w:szCs w:val="28"/>
        </w:rPr>
        <w:t xml:space="preserve"> </w:t>
      </w:r>
      <w:r w:rsidR="00FF2DBD" w:rsidRPr="00AA7D2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32620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FF2DBD" w:rsidRPr="00AA7D20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принимается </w:t>
      </w:r>
      <w:r w:rsidR="00C41FC1" w:rsidRPr="00AA7D20">
        <w:rPr>
          <w:rFonts w:ascii="Times New Roman" w:hAnsi="Times New Roman" w:cs="Times New Roman"/>
          <w:sz w:val="28"/>
          <w:szCs w:val="28"/>
        </w:rPr>
        <w:t>распоряжение</w:t>
      </w:r>
      <w:r w:rsidR="00EA08E6" w:rsidRPr="00AA7D20">
        <w:rPr>
          <w:rFonts w:ascii="Times New Roman" w:hAnsi="Times New Roman" w:cs="Times New Roman"/>
          <w:sz w:val="28"/>
          <w:szCs w:val="28"/>
        </w:rPr>
        <w:t xml:space="preserve">о возможности осуществления конкретной закупки товаров, работ, услуг для </w:t>
      </w:r>
      <w:bookmarkStart w:id="0" w:name="_GoBack"/>
      <w:bookmarkEnd w:id="0"/>
      <w:r w:rsidR="00EA08E6" w:rsidRPr="00AA7D20">
        <w:rPr>
          <w:rFonts w:ascii="Times New Roman" w:hAnsi="Times New Roman" w:cs="Times New Roman"/>
          <w:sz w:val="28"/>
          <w:szCs w:val="28"/>
        </w:rPr>
        <w:t xml:space="preserve">обеспечения муниципальных нужд </w:t>
      </w:r>
      <w:r w:rsidR="00532620">
        <w:rPr>
          <w:rFonts w:ascii="Times New Roman" w:hAnsi="Times New Roman" w:cs="Times New Roman"/>
          <w:sz w:val="28"/>
          <w:szCs w:val="28"/>
        </w:rPr>
        <w:t xml:space="preserve">Копкульского сельсовета </w:t>
      </w:r>
      <w:r w:rsidR="00EA08E6" w:rsidRPr="00AA7D20">
        <w:rPr>
          <w:rFonts w:ascii="Times New Roman" w:hAnsi="Times New Roman" w:cs="Times New Roman"/>
          <w:sz w:val="28"/>
          <w:szCs w:val="28"/>
        </w:rPr>
        <w:t>Купинского</w:t>
      </w:r>
      <w:proofErr w:type="gramEnd"/>
      <w:r w:rsidR="00EA08E6" w:rsidRPr="00AA7D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24EA" w:rsidRPr="00AA7D20">
        <w:rPr>
          <w:rFonts w:ascii="Times New Roman" w:hAnsi="Times New Roman" w:cs="Times New Roman"/>
          <w:sz w:val="28"/>
          <w:szCs w:val="28"/>
        </w:rPr>
        <w:t xml:space="preserve"> Новосибирской области у единственного поставщика (подрядчика, исполнителя)</w:t>
      </w:r>
      <w:r w:rsidR="00155EF8" w:rsidRPr="00AA7D20">
        <w:rPr>
          <w:rFonts w:ascii="Times New Roman" w:hAnsi="Times New Roman" w:cs="Times New Roman"/>
          <w:sz w:val="28"/>
          <w:szCs w:val="28"/>
        </w:rPr>
        <w:t>.</w:t>
      </w:r>
    </w:p>
    <w:p w:rsidR="006D730E" w:rsidRPr="00AA7D20" w:rsidRDefault="006D730E" w:rsidP="00730B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E6" w:rsidRPr="00AA7D20" w:rsidRDefault="004E32E6"/>
    <w:p w:rsidR="0053037F" w:rsidRPr="00AA7D20" w:rsidRDefault="0053037F"/>
    <w:p w:rsidR="0053037F" w:rsidRPr="00AA7D20" w:rsidRDefault="0053037F"/>
    <w:p w:rsidR="0053037F" w:rsidRPr="00AA7D20" w:rsidRDefault="0053037F"/>
    <w:p w:rsidR="0053037F" w:rsidRPr="00AA7D20" w:rsidRDefault="0053037F"/>
    <w:p w:rsidR="0053037F" w:rsidRPr="00AA7D20" w:rsidRDefault="0053037F"/>
    <w:p w:rsidR="0053037F" w:rsidRPr="00AA7D20" w:rsidRDefault="0053037F"/>
    <w:p w:rsidR="0053037F" w:rsidRPr="00AA7D20" w:rsidRDefault="0053037F"/>
    <w:p w:rsidR="0053037F" w:rsidRPr="00AA7D20" w:rsidRDefault="0053037F"/>
    <w:sectPr w:rsidR="0053037F" w:rsidRPr="00AA7D20" w:rsidSect="007575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7A5C"/>
    <w:multiLevelType w:val="hybridMultilevel"/>
    <w:tmpl w:val="6A0E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B72"/>
    <w:rsid w:val="00026051"/>
    <w:rsid w:val="000476EC"/>
    <w:rsid w:val="00051878"/>
    <w:rsid w:val="00062DF5"/>
    <w:rsid w:val="000677DD"/>
    <w:rsid w:val="00076AE2"/>
    <w:rsid w:val="000A3D83"/>
    <w:rsid w:val="000A4553"/>
    <w:rsid w:val="00124F85"/>
    <w:rsid w:val="00155EF8"/>
    <w:rsid w:val="0019343F"/>
    <w:rsid w:val="001A0CD3"/>
    <w:rsid w:val="001A2614"/>
    <w:rsid w:val="001B1B18"/>
    <w:rsid w:val="00201BAC"/>
    <w:rsid w:val="0020200D"/>
    <w:rsid w:val="00225F92"/>
    <w:rsid w:val="0023185C"/>
    <w:rsid w:val="00240F9F"/>
    <w:rsid w:val="002A2A64"/>
    <w:rsid w:val="002A4658"/>
    <w:rsid w:val="002C1692"/>
    <w:rsid w:val="002F1EDC"/>
    <w:rsid w:val="003076C1"/>
    <w:rsid w:val="00321C46"/>
    <w:rsid w:val="00323F4B"/>
    <w:rsid w:val="00324015"/>
    <w:rsid w:val="00341E87"/>
    <w:rsid w:val="00343327"/>
    <w:rsid w:val="00362020"/>
    <w:rsid w:val="00363F24"/>
    <w:rsid w:val="003778B1"/>
    <w:rsid w:val="003D7D60"/>
    <w:rsid w:val="003E0714"/>
    <w:rsid w:val="003E7EA7"/>
    <w:rsid w:val="003F2FFC"/>
    <w:rsid w:val="004176D6"/>
    <w:rsid w:val="004658D0"/>
    <w:rsid w:val="0048065B"/>
    <w:rsid w:val="004C20E8"/>
    <w:rsid w:val="004C7D21"/>
    <w:rsid w:val="004E32E6"/>
    <w:rsid w:val="004F7D2B"/>
    <w:rsid w:val="005065A8"/>
    <w:rsid w:val="0050726B"/>
    <w:rsid w:val="0053037F"/>
    <w:rsid w:val="00530FF6"/>
    <w:rsid w:val="00532620"/>
    <w:rsid w:val="0056412E"/>
    <w:rsid w:val="00567D20"/>
    <w:rsid w:val="005A2AB2"/>
    <w:rsid w:val="005B51CD"/>
    <w:rsid w:val="005C455F"/>
    <w:rsid w:val="005C7B54"/>
    <w:rsid w:val="00643E71"/>
    <w:rsid w:val="00657A6C"/>
    <w:rsid w:val="006A5E0C"/>
    <w:rsid w:val="006D730E"/>
    <w:rsid w:val="006E161C"/>
    <w:rsid w:val="006F1010"/>
    <w:rsid w:val="006F24FE"/>
    <w:rsid w:val="006F6CE3"/>
    <w:rsid w:val="00700C6D"/>
    <w:rsid w:val="00730B72"/>
    <w:rsid w:val="00735B35"/>
    <w:rsid w:val="007432B9"/>
    <w:rsid w:val="00773B7F"/>
    <w:rsid w:val="007809AC"/>
    <w:rsid w:val="007B6552"/>
    <w:rsid w:val="007C05E3"/>
    <w:rsid w:val="007D05F1"/>
    <w:rsid w:val="007D599C"/>
    <w:rsid w:val="00826E9D"/>
    <w:rsid w:val="00841C74"/>
    <w:rsid w:val="008458FD"/>
    <w:rsid w:val="00864775"/>
    <w:rsid w:val="00880337"/>
    <w:rsid w:val="008E79F2"/>
    <w:rsid w:val="00902BB6"/>
    <w:rsid w:val="00902C58"/>
    <w:rsid w:val="00943472"/>
    <w:rsid w:val="009768A1"/>
    <w:rsid w:val="00983F6E"/>
    <w:rsid w:val="009A24EA"/>
    <w:rsid w:val="009B257C"/>
    <w:rsid w:val="009C521F"/>
    <w:rsid w:val="009D4D2A"/>
    <w:rsid w:val="00A032FD"/>
    <w:rsid w:val="00A63453"/>
    <w:rsid w:val="00A7157D"/>
    <w:rsid w:val="00A84C00"/>
    <w:rsid w:val="00AA1FE1"/>
    <w:rsid w:val="00AA7D20"/>
    <w:rsid w:val="00B31B11"/>
    <w:rsid w:val="00B46C0A"/>
    <w:rsid w:val="00B66822"/>
    <w:rsid w:val="00BE3ECA"/>
    <w:rsid w:val="00BF7FE2"/>
    <w:rsid w:val="00C41FC1"/>
    <w:rsid w:val="00C62286"/>
    <w:rsid w:val="00CA0A6E"/>
    <w:rsid w:val="00CC5FDE"/>
    <w:rsid w:val="00CE0A42"/>
    <w:rsid w:val="00CF0F75"/>
    <w:rsid w:val="00D34BCE"/>
    <w:rsid w:val="00D4352A"/>
    <w:rsid w:val="00D563CA"/>
    <w:rsid w:val="00D72164"/>
    <w:rsid w:val="00D814CC"/>
    <w:rsid w:val="00D97A62"/>
    <w:rsid w:val="00DA0A4D"/>
    <w:rsid w:val="00DD7FA8"/>
    <w:rsid w:val="00E02B56"/>
    <w:rsid w:val="00E0565D"/>
    <w:rsid w:val="00E066F8"/>
    <w:rsid w:val="00E468B5"/>
    <w:rsid w:val="00E558FC"/>
    <w:rsid w:val="00E61B8D"/>
    <w:rsid w:val="00EA08E6"/>
    <w:rsid w:val="00EB14DD"/>
    <w:rsid w:val="00EE2AC4"/>
    <w:rsid w:val="00F017A4"/>
    <w:rsid w:val="00F33A17"/>
    <w:rsid w:val="00F43230"/>
    <w:rsid w:val="00F64239"/>
    <w:rsid w:val="00F806C5"/>
    <w:rsid w:val="00FB059F"/>
    <w:rsid w:val="00FD3333"/>
    <w:rsid w:val="00FF0C61"/>
    <w:rsid w:val="00FF1117"/>
    <w:rsid w:val="00FF2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30B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30B7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uiPriority w:val="1"/>
    <w:qFormat/>
    <w:rsid w:val="00730B7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0B72"/>
    <w:pPr>
      <w:ind w:left="720"/>
      <w:contextualSpacing/>
    </w:pPr>
  </w:style>
  <w:style w:type="character" w:customStyle="1" w:styleId="1">
    <w:name w:val="Основной текст1"/>
    <w:basedOn w:val="a0"/>
    <w:rsid w:val="00730B7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Title">
    <w:name w:val="ConsTitle"/>
    <w:rsid w:val="00730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0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2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6231-A1D5-4374-9F71-0BBE3F0F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2022-09-06T03:01:00Z</cp:lastPrinted>
  <dcterms:created xsi:type="dcterms:W3CDTF">2022-09-06T02:31:00Z</dcterms:created>
  <dcterms:modified xsi:type="dcterms:W3CDTF">2022-09-06T04:19:00Z</dcterms:modified>
</cp:coreProperties>
</file>